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25" w:rsidRPr="00B40825" w:rsidRDefault="00B40825" w:rsidP="00B40825">
      <w:pPr>
        <w:shd w:val="clear" w:color="auto" w:fill="FFFFFF"/>
        <w:spacing w:before="180" w:after="0" w:line="240" w:lineRule="auto"/>
        <w:outlineLvl w:val="2"/>
        <w:rPr>
          <w:rFonts w:ascii="Arial" w:eastAsia="Times New Roman" w:hAnsi="Arial" w:cs="Arial"/>
          <w:color w:val="000000"/>
          <w:sz w:val="33"/>
          <w:szCs w:val="33"/>
        </w:rPr>
      </w:pPr>
      <w:r w:rsidRPr="00B40825">
        <w:rPr>
          <w:rFonts w:ascii="Arial" w:eastAsia="Times New Roman" w:hAnsi="Arial" w:cs="Arial"/>
          <w:color w:val="000000"/>
          <w:sz w:val="33"/>
          <w:szCs w:val="33"/>
        </w:rPr>
        <w:t>GARCINIJA (</w:t>
      </w:r>
      <w:proofErr w:type="spellStart"/>
      <w:r w:rsidRPr="00B40825">
        <w:rPr>
          <w:rFonts w:ascii="Arial" w:eastAsia="Times New Roman" w:hAnsi="Arial" w:cs="Arial"/>
          <w:color w:val="000000"/>
          <w:sz w:val="33"/>
          <w:szCs w:val="33"/>
        </w:rPr>
        <w:t>Garcinia</w:t>
      </w:r>
      <w:proofErr w:type="spellEnd"/>
      <w:r w:rsidRPr="00B40825">
        <w:rPr>
          <w:rFonts w:ascii="Arial" w:eastAsia="Times New Roman" w:hAnsi="Arial" w:cs="Arial"/>
          <w:color w:val="000000"/>
          <w:sz w:val="33"/>
          <w:szCs w:val="33"/>
        </w:rPr>
        <w:t xml:space="preserve"> </w:t>
      </w:r>
      <w:proofErr w:type="spellStart"/>
      <w:r w:rsidRPr="00B40825">
        <w:rPr>
          <w:rFonts w:ascii="Arial" w:eastAsia="Times New Roman" w:hAnsi="Arial" w:cs="Arial"/>
          <w:color w:val="000000"/>
          <w:sz w:val="33"/>
          <w:szCs w:val="33"/>
        </w:rPr>
        <w:t>Cambogia</w:t>
      </w:r>
      <w:proofErr w:type="spellEnd"/>
      <w:r w:rsidRPr="00B40825">
        <w:rPr>
          <w:rFonts w:ascii="Arial" w:eastAsia="Times New Roman" w:hAnsi="Arial" w:cs="Arial"/>
          <w:color w:val="000000"/>
          <w:sz w:val="33"/>
          <w:szCs w:val="33"/>
        </w:rPr>
        <w:t>)</w:t>
      </w:r>
    </w:p>
    <w:p w:rsidR="00B40825" w:rsidRPr="00B40825" w:rsidRDefault="00B40825" w:rsidP="00B40825">
      <w:pPr>
        <w:shd w:val="clear" w:color="auto" w:fill="FFFFFF"/>
        <w:spacing w:after="0" w:line="240" w:lineRule="auto"/>
        <w:rPr>
          <w:rFonts w:ascii="Arial" w:eastAsia="Times New Roman" w:hAnsi="Arial" w:cs="Arial"/>
          <w:color w:val="000000"/>
          <w:sz w:val="20"/>
          <w:szCs w:val="20"/>
        </w:rPr>
      </w:pPr>
      <w:r w:rsidRPr="00B40825">
        <w:rPr>
          <w:rFonts w:ascii="Arial" w:eastAsia="Times New Roman" w:hAnsi="Arial" w:cs="Arial"/>
          <w:noProof/>
          <w:color w:val="808080"/>
          <w:sz w:val="20"/>
          <w:szCs w:val="20"/>
        </w:rPr>
        <w:drawing>
          <wp:inline distT="0" distB="0" distL="0" distR="0" wp14:anchorId="5151B5BD" wp14:editId="46B5E70E">
            <wp:extent cx="1905000" cy="603250"/>
            <wp:effectExtent l="0" t="0" r="0" b="6350"/>
            <wp:docPr id="1" name="BLOGGER_PHOTO_ID_5334119943819725362" descr="http://3.bp.blogspot.com/_lfXEPIQ3jIw/SgaZ09izijI/AAAAAAAABjo/5EGHmVeeeQw/s200/GarciniaCambogi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34119943819725362" descr="http://3.bp.blogspot.com/_lfXEPIQ3jIw/SgaZ09izijI/AAAAAAAABjo/5EGHmVeeeQw/s200/GarciniaCambogi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03250"/>
                    </a:xfrm>
                    <a:prstGeom prst="rect">
                      <a:avLst/>
                    </a:prstGeom>
                    <a:noFill/>
                    <a:ln>
                      <a:noFill/>
                    </a:ln>
                  </pic:spPr>
                </pic:pic>
              </a:graphicData>
            </a:graphic>
          </wp:inline>
        </w:drawing>
      </w:r>
      <w:r w:rsidRPr="00B40825">
        <w:rPr>
          <w:rFonts w:ascii="Arial" w:eastAsia="Times New Roman" w:hAnsi="Arial" w:cs="Arial"/>
          <w:b/>
          <w:bCs/>
          <w:color w:val="000000"/>
          <w:sz w:val="20"/>
          <w:szCs w:val="20"/>
        </w:rPr>
        <w:t>Družina</w:t>
      </w:r>
      <w:r w:rsidRPr="00B40825">
        <w:rPr>
          <w:rFonts w:ascii="Arial" w:eastAsia="Times New Roman" w:hAnsi="Arial" w:cs="Arial"/>
          <w:color w:val="000000"/>
          <w:sz w:val="20"/>
          <w:szCs w:val="20"/>
        </w:rPr>
        <w:t>: Krčničevke/ </w:t>
      </w:r>
      <w:proofErr w:type="spellStart"/>
      <w:r w:rsidRPr="00B40825">
        <w:rPr>
          <w:rFonts w:ascii="Arial" w:eastAsia="Times New Roman" w:hAnsi="Arial" w:cs="Arial"/>
          <w:color w:val="000000"/>
          <w:sz w:val="20"/>
          <w:szCs w:val="20"/>
        </w:rPr>
        <w:t>citrusi</w:t>
      </w:r>
      <w:proofErr w:type="spellEnd"/>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b/>
          <w:bCs/>
          <w:color w:val="000000"/>
          <w:sz w:val="20"/>
          <w:szCs w:val="20"/>
        </w:rPr>
        <w:t>Učinkovine</w:t>
      </w:r>
      <w:r w:rsidRPr="00B40825">
        <w:rPr>
          <w:rFonts w:ascii="Arial" w:eastAsia="Times New Roman" w:hAnsi="Arial" w:cs="Arial"/>
          <w:color w:val="000000"/>
          <w:sz w:val="20"/>
          <w:szCs w:val="20"/>
        </w:rPr>
        <w:t xml:space="preserve">: HCA (kislina), antioksidanti, sladkornim </w:t>
      </w:r>
      <w:proofErr w:type="spellStart"/>
      <w:r w:rsidRPr="00B40825">
        <w:rPr>
          <w:rFonts w:ascii="Arial" w:eastAsia="Times New Roman" w:hAnsi="Arial" w:cs="Arial"/>
          <w:color w:val="000000"/>
          <w:sz w:val="20"/>
          <w:szCs w:val="20"/>
        </w:rPr>
        <w:t>bolnikompomaga</w:t>
      </w:r>
      <w:proofErr w:type="spellEnd"/>
      <w:r w:rsidRPr="00B40825">
        <w:rPr>
          <w:rFonts w:ascii="Arial" w:eastAsia="Times New Roman" w:hAnsi="Arial" w:cs="Arial"/>
          <w:color w:val="000000"/>
          <w:sz w:val="20"/>
          <w:szCs w:val="20"/>
        </w:rPr>
        <w:t xml:space="preserve"> zniževati krvni sladkor in holesterol. Kot vse HCA </w:t>
      </w:r>
      <w:proofErr w:type="spellStart"/>
      <w:r w:rsidRPr="00B40825">
        <w:rPr>
          <w:rFonts w:ascii="Arial" w:eastAsia="Times New Roman" w:hAnsi="Arial" w:cs="Arial"/>
          <w:color w:val="000000"/>
          <w:sz w:val="20"/>
          <w:szCs w:val="20"/>
        </w:rPr>
        <w:t>kislinelahko</w:t>
      </w:r>
      <w:proofErr w:type="spellEnd"/>
      <w:r w:rsidRPr="00B40825">
        <w:rPr>
          <w:rFonts w:ascii="Arial" w:eastAsia="Times New Roman" w:hAnsi="Arial" w:cs="Arial"/>
          <w:color w:val="000000"/>
          <w:sz w:val="20"/>
          <w:szCs w:val="20"/>
        </w:rPr>
        <w:t> </w:t>
      </w:r>
      <w:proofErr w:type="spellStart"/>
      <w:r w:rsidRPr="00B40825">
        <w:rPr>
          <w:rFonts w:ascii="Arial" w:eastAsia="Times New Roman" w:hAnsi="Arial" w:cs="Arial"/>
          <w:color w:val="000000"/>
          <w:sz w:val="20"/>
          <w:szCs w:val="20"/>
        </w:rPr>
        <w:t>HCa</w:t>
      </w:r>
      <w:proofErr w:type="spellEnd"/>
      <w:r w:rsidRPr="00B40825">
        <w:rPr>
          <w:rFonts w:ascii="Arial" w:eastAsia="Times New Roman" w:hAnsi="Arial" w:cs="Arial"/>
          <w:color w:val="000000"/>
          <w:sz w:val="20"/>
          <w:szCs w:val="20"/>
        </w:rPr>
        <w:t> uporabljamo za odpravo gub in aken.</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Je tropski grm, doma v JV Aziji in Indiji. Tam jo v tradicionalni kuhinji uporabljajo kot začimbo. Jedem daje kisel priokus. Plodovi so rumeni, podobni bučam, so pa velikosti pomaranč.</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Bolj kot okusen tropski sadež pa je rastlina poznana kot eden najboljših naravnih "</w:t>
      </w:r>
      <w:proofErr w:type="spellStart"/>
      <w:r w:rsidRPr="00B40825">
        <w:rPr>
          <w:rFonts w:ascii="Arial" w:eastAsia="Times New Roman" w:hAnsi="Arial" w:cs="Arial"/>
          <w:color w:val="000000"/>
          <w:sz w:val="20"/>
          <w:szCs w:val="20"/>
        </w:rPr>
        <w:t>kurilcev</w:t>
      </w:r>
      <w:proofErr w:type="spellEnd"/>
      <w:r w:rsidRPr="00B40825">
        <w:rPr>
          <w:rFonts w:ascii="Arial" w:eastAsia="Times New Roman" w:hAnsi="Arial" w:cs="Arial"/>
          <w:color w:val="000000"/>
          <w:sz w:val="20"/>
          <w:szCs w:val="20"/>
        </w:rPr>
        <w:t> maščob". Velja tudi za enega najboljših naravnih zaviralcev apetita. Žal teh lastnosti raziskave niso v celoti potrdile. Ameriška študija leta 2000 ni potrdila, da bi zmanjševala apetit. Klinična raziskava 1998 pa, da ne vpliva pomembno na zmanjšanje telesne teže in maščob.</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Po drugi viri pa navajajo, da klinične študije, ki so bile do danes narejene naj bi pokazale, da lahko uživanje </w:t>
      </w:r>
      <w:proofErr w:type="spellStart"/>
      <w:r w:rsidRPr="00B40825">
        <w:rPr>
          <w:rFonts w:ascii="Arial" w:eastAsia="Times New Roman" w:hAnsi="Arial" w:cs="Arial"/>
          <w:color w:val="000000"/>
          <w:sz w:val="20"/>
          <w:szCs w:val="20"/>
        </w:rPr>
        <w:t>garcinije</w:t>
      </w:r>
      <w:proofErr w:type="spellEnd"/>
      <w:r w:rsidRPr="00B40825">
        <w:rPr>
          <w:rFonts w:ascii="Arial" w:eastAsia="Times New Roman" w:hAnsi="Arial" w:cs="Arial"/>
          <w:color w:val="000000"/>
          <w:sz w:val="20"/>
          <w:szCs w:val="20"/>
        </w:rPr>
        <w:t> vpliva na zmanjšanje apetita celo v tolikšni meri, da vnesemo v telo kar 15 do 30 % manj hrane in kalorij.</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proofErr w:type="spellStart"/>
      <w:r w:rsidRPr="00B40825">
        <w:rPr>
          <w:rFonts w:ascii="Arial" w:eastAsia="Times New Roman" w:hAnsi="Arial" w:cs="Arial"/>
          <w:color w:val="000000"/>
          <w:sz w:val="20"/>
          <w:szCs w:val="20"/>
        </w:rPr>
        <w:t>Garcinijo</w:t>
      </w:r>
      <w:proofErr w:type="spellEnd"/>
      <w:r w:rsidRPr="00B40825">
        <w:rPr>
          <w:rFonts w:ascii="Arial" w:eastAsia="Times New Roman" w:hAnsi="Arial" w:cs="Arial"/>
          <w:color w:val="000000"/>
          <w:sz w:val="20"/>
          <w:szCs w:val="20"/>
        </w:rPr>
        <w:t> naj bi sicer poznali že po stoletnem izročilu </w:t>
      </w:r>
      <w:proofErr w:type="spellStart"/>
      <w:r w:rsidRPr="00B40825">
        <w:rPr>
          <w:rFonts w:ascii="Arial" w:eastAsia="Times New Roman" w:hAnsi="Arial" w:cs="Arial"/>
          <w:color w:val="000000"/>
          <w:sz w:val="20"/>
          <w:szCs w:val="20"/>
        </w:rPr>
        <w:t>Ayurvedske</w:t>
      </w:r>
      <w:proofErr w:type="spellEnd"/>
      <w:r w:rsidRPr="00B40825">
        <w:rPr>
          <w:rFonts w:ascii="Arial" w:eastAsia="Times New Roman" w:hAnsi="Arial" w:cs="Arial"/>
          <w:color w:val="000000"/>
          <w:sz w:val="20"/>
          <w:szCs w:val="20"/>
        </w:rPr>
        <w:t> medicine, kjer so jo uporabljali oziroma priporočali za zdravljenje različnih bolezni in težav, njena uporaba pa naj bi bila zelo široka in sicer tako od zdravljenja artritisa kakor tudi vse do zdravljenja vnetih dlesni. Pa vendar je danes presenetljiva predvsem ugotovitev, da naj bi </w:t>
      </w:r>
      <w:proofErr w:type="spellStart"/>
      <w:r w:rsidRPr="00B40825">
        <w:rPr>
          <w:rFonts w:ascii="Arial" w:eastAsia="Times New Roman" w:hAnsi="Arial" w:cs="Arial"/>
          <w:color w:val="000000"/>
          <w:sz w:val="20"/>
          <w:szCs w:val="20"/>
        </w:rPr>
        <w:t>garcinija</w:t>
      </w:r>
      <w:proofErr w:type="spellEnd"/>
      <w:r w:rsidRPr="00B40825">
        <w:rPr>
          <w:rFonts w:ascii="Arial" w:eastAsia="Times New Roman" w:hAnsi="Arial" w:cs="Arial"/>
          <w:color w:val="000000"/>
          <w:sz w:val="20"/>
          <w:szCs w:val="20"/>
        </w:rPr>
        <w:t> že takrat veljala za odličen naravni zaviralec apetita. Pri nas oziroma v zahodni medicini uporabe zelišč </w:t>
      </w:r>
      <w:proofErr w:type="spellStart"/>
      <w:r w:rsidRPr="00B40825">
        <w:rPr>
          <w:rFonts w:ascii="Arial" w:eastAsia="Times New Roman" w:hAnsi="Arial" w:cs="Arial"/>
          <w:color w:val="000000"/>
          <w:sz w:val="20"/>
          <w:szCs w:val="20"/>
        </w:rPr>
        <w:t>garcinija</w:t>
      </w:r>
      <w:proofErr w:type="spellEnd"/>
      <w:r w:rsidRPr="00B40825">
        <w:rPr>
          <w:rFonts w:ascii="Arial" w:eastAsia="Times New Roman" w:hAnsi="Arial" w:cs="Arial"/>
          <w:color w:val="000000"/>
          <w:sz w:val="20"/>
          <w:szCs w:val="20"/>
        </w:rPr>
        <w:t> nima dolge zgodovine uporabe.</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Komaj nekaj desetletij nazaj, so namreč strokovnjaki s celega sveta vendarle začeli proučevati učinke</w:t>
      </w:r>
      <w:r w:rsidR="00455BB0">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garcinije</w:t>
      </w:r>
      <w:proofErr w:type="spellEnd"/>
      <w:r w:rsidRPr="00B40825">
        <w:rPr>
          <w:rFonts w:ascii="Arial" w:eastAsia="Times New Roman" w:hAnsi="Arial" w:cs="Arial"/>
          <w:color w:val="000000"/>
          <w:sz w:val="20"/>
          <w:szCs w:val="20"/>
        </w:rPr>
        <w:t> na naše telo in se bolj podrobno poglobili v resnice tradicionalne medicine, pričevanja ljudi pa začeli raziskovati tudi v laboratorijih. Rezultati, ki so jih dobili so bili seveda zelo presenetljivi. Leta 1965 so namreč znanstveniki ugotovili, da je glavna in bistvena aktivna spojina </w:t>
      </w:r>
      <w:proofErr w:type="spellStart"/>
      <w:r w:rsidRPr="00B40825">
        <w:rPr>
          <w:rFonts w:ascii="Arial" w:eastAsia="Times New Roman" w:hAnsi="Arial" w:cs="Arial"/>
          <w:color w:val="000000"/>
          <w:sz w:val="20"/>
          <w:szCs w:val="20"/>
        </w:rPr>
        <w:t>garcinije</w:t>
      </w:r>
      <w:proofErr w:type="spellEnd"/>
      <w:r w:rsidRPr="00B40825">
        <w:rPr>
          <w:rFonts w:ascii="Arial" w:eastAsia="Times New Roman" w:hAnsi="Arial" w:cs="Arial"/>
          <w:color w:val="000000"/>
          <w:sz w:val="20"/>
          <w:szCs w:val="20"/>
        </w:rPr>
        <w:t> hidro-citronska kislina (HCA). Leta 1977 so strokovnjaki tudi prvič potrdili njeno delovanje ter izsledke objavili v reviji </w:t>
      </w:r>
      <w:proofErr w:type="spellStart"/>
      <w:r w:rsidRPr="00B40825">
        <w:rPr>
          <w:rFonts w:ascii="Arial" w:eastAsia="Times New Roman" w:hAnsi="Arial" w:cs="Arial"/>
          <w:color w:val="000000"/>
          <w:sz w:val="20"/>
          <w:szCs w:val="20"/>
        </w:rPr>
        <w:t>AmericanJournal</w:t>
      </w:r>
      <w:proofErr w:type="spellEnd"/>
      <w:r w:rsidRPr="00B40825">
        <w:rPr>
          <w:rFonts w:ascii="Arial" w:eastAsia="Times New Roman" w:hAnsi="Arial" w:cs="Arial"/>
          <w:color w:val="000000"/>
          <w:sz w:val="20"/>
          <w:szCs w:val="20"/>
        </w:rPr>
        <w:t> </w:t>
      </w:r>
      <w:proofErr w:type="spellStart"/>
      <w:r w:rsidRPr="00B40825">
        <w:rPr>
          <w:rFonts w:ascii="Arial" w:eastAsia="Times New Roman" w:hAnsi="Arial" w:cs="Arial"/>
          <w:color w:val="000000"/>
          <w:sz w:val="20"/>
          <w:szCs w:val="20"/>
        </w:rPr>
        <w:t>of</w:t>
      </w:r>
      <w:proofErr w:type="spellEnd"/>
      <w:r w:rsidRPr="00B40825">
        <w:rPr>
          <w:rFonts w:ascii="Arial" w:eastAsia="Times New Roman" w:hAnsi="Arial" w:cs="Arial"/>
          <w:color w:val="000000"/>
          <w:sz w:val="20"/>
          <w:szCs w:val="20"/>
        </w:rPr>
        <w:t> </w:t>
      </w:r>
      <w:proofErr w:type="spellStart"/>
      <w:r w:rsidRPr="00B40825">
        <w:rPr>
          <w:rFonts w:ascii="Arial" w:eastAsia="Times New Roman" w:hAnsi="Arial" w:cs="Arial"/>
          <w:color w:val="000000"/>
          <w:sz w:val="20"/>
          <w:szCs w:val="20"/>
        </w:rPr>
        <w:t>Clinical</w:t>
      </w:r>
      <w:proofErr w:type="spellEnd"/>
      <w:r w:rsidRPr="00B40825">
        <w:rPr>
          <w:rFonts w:ascii="Arial" w:eastAsia="Times New Roman" w:hAnsi="Arial" w:cs="Arial"/>
          <w:color w:val="000000"/>
          <w:sz w:val="20"/>
          <w:szCs w:val="20"/>
        </w:rPr>
        <w:t> </w:t>
      </w:r>
      <w:proofErr w:type="spellStart"/>
      <w:r w:rsidRPr="00B40825">
        <w:rPr>
          <w:rFonts w:ascii="Arial" w:eastAsia="Times New Roman" w:hAnsi="Arial" w:cs="Arial"/>
          <w:color w:val="000000"/>
          <w:sz w:val="20"/>
          <w:szCs w:val="20"/>
        </w:rPr>
        <w:t>Nutrition</w:t>
      </w:r>
      <w:proofErr w:type="spellEnd"/>
      <w:r w:rsidRPr="00B40825">
        <w:rPr>
          <w:rFonts w:ascii="Arial" w:eastAsia="Times New Roman" w:hAnsi="Arial" w:cs="Arial"/>
          <w:color w:val="000000"/>
          <w:sz w:val="20"/>
          <w:szCs w:val="20"/>
        </w:rPr>
        <w:t>, kjer so zapisali, da hidro-citronska kislina, pospešuje izgorevanje naloženih maščob, pri tem pa ne vpliva na telesne proteine oziroma na čisto mišično maso. Učinke delovanja so sprva sicer dokazali pri živalih, svoje ugotovitve pa so kaj kmalu pritrdili tudi pri ljudeh.</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Strokovnjaki so potrdili tudi, da </w:t>
      </w:r>
      <w:proofErr w:type="spellStart"/>
      <w:r w:rsidRPr="00B40825">
        <w:rPr>
          <w:rFonts w:ascii="Arial" w:eastAsia="Times New Roman" w:hAnsi="Arial" w:cs="Arial"/>
          <w:color w:val="000000"/>
          <w:sz w:val="20"/>
          <w:szCs w:val="20"/>
        </w:rPr>
        <w:t>garcinija</w:t>
      </w:r>
      <w:proofErr w:type="spellEnd"/>
      <w:r w:rsidRPr="00B40825">
        <w:rPr>
          <w:rFonts w:ascii="Arial" w:eastAsia="Times New Roman" w:hAnsi="Arial" w:cs="Arial"/>
          <w:color w:val="000000"/>
          <w:sz w:val="20"/>
          <w:szCs w:val="20"/>
        </w:rPr>
        <w:t> zavira apetit, spodbudna pa je tudi ugotovitev, da </w:t>
      </w:r>
      <w:proofErr w:type="spellStart"/>
      <w:r w:rsidRPr="00B40825">
        <w:rPr>
          <w:rFonts w:ascii="Arial" w:eastAsia="Times New Roman" w:hAnsi="Arial" w:cs="Arial"/>
          <w:color w:val="000000"/>
          <w:sz w:val="20"/>
          <w:szCs w:val="20"/>
        </w:rPr>
        <w:t>garcinija</w:t>
      </w:r>
      <w:proofErr w:type="spellEnd"/>
      <w:r w:rsidRPr="00B40825">
        <w:rPr>
          <w:rFonts w:ascii="Arial" w:eastAsia="Times New Roman" w:hAnsi="Arial" w:cs="Arial"/>
          <w:color w:val="000000"/>
          <w:sz w:val="20"/>
          <w:szCs w:val="20"/>
        </w:rPr>
        <w:t> poveča tvorbo toplote v našem telesu in sicer na ta način da aktivira procese </w:t>
      </w:r>
      <w:proofErr w:type="spellStart"/>
      <w:r w:rsidRPr="00B40825">
        <w:rPr>
          <w:rFonts w:ascii="Arial" w:eastAsia="Times New Roman" w:hAnsi="Arial" w:cs="Arial"/>
          <w:color w:val="000000"/>
          <w:sz w:val="20"/>
          <w:szCs w:val="20"/>
        </w:rPr>
        <w:t>termogeneze</w:t>
      </w:r>
      <w:proofErr w:type="spellEnd"/>
      <w:r w:rsidRPr="00B40825">
        <w:rPr>
          <w:rFonts w:ascii="Arial" w:eastAsia="Times New Roman" w:hAnsi="Arial" w:cs="Arial"/>
          <w:color w:val="000000"/>
          <w:sz w:val="20"/>
          <w:szCs w:val="20"/>
        </w:rPr>
        <w:t> (produkcijo toplote iz hrane) ter s tem vpliva hkrati tudi na večjo porabo kalorij oziroma pospeši shujševalno dieto in izgubo odvečnih kilogramov iz maščobnih zalog in oblog.</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Danes je zato </w:t>
      </w:r>
      <w:proofErr w:type="spellStart"/>
      <w:r w:rsidRPr="00B40825">
        <w:rPr>
          <w:rFonts w:ascii="Arial" w:eastAsia="Times New Roman" w:hAnsi="Arial" w:cs="Arial"/>
          <w:color w:val="000000"/>
          <w:sz w:val="20"/>
          <w:szCs w:val="20"/>
        </w:rPr>
        <w:t>garcinija</w:t>
      </w:r>
      <w:proofErr w:type="spellEnd"/>
      <w:r w:rsidRPr="00B40825">
        <w:rPr>
          <w:rFonts w:ascii="Arial" w:eastAsia="Times New Roman" w:hAnsi="Arial" w:cs="Arial"/>
          <w:color w:val="000000"/>
          <w:sz w:val="20"/>
          <w:szCs w:val="20"/>
        </w:rPr>
        <w:t> pogosto sestavni del številnih prehranskih dopolni, dietnih pijač in dietnih ploščic za uravnavanje telesne teže. Še posebej jo priporočajo tudi zato, ker lahko hidro-citronska kislina vpliva na koncentracijo trigliceridov v krvi oziroma vpliva na zmanjšanje koncentracije le-te, s čimer zmanjša tveganje za razvoj srčnega infarkta ali kapi. Bila pa naj bi tudi odličen naravni vir vitamina C.</w:t>
      </w:r>
    </w:p>
    <w:p w:rsidR="00B40825" w:rsidRPr="00B40825" w:rsidRDefault="00B40825" w:rsidP="00B40825">
      <w:pPr>
        <w:shd w:val="clear" w:color="auto" w:fill="FFFFFF"/>
        <w:spacing w:before="100" w:beforeAutospacing="1" w:after="100" w:afterAutospacing="1" w:line="240" w:lineRule="auto"/>
        <w:rPr>
          <w:rFonts w:ascii="Arial" w:eastAsia="Times New Roman" w:hAnsi="Arial" w:cs="Arial"/>
          <w:color w:val="000000"/>
          <w:sz w:val="20"/>
          <w:szCs w:val="20"/>
        </w:rPr>
      </w:pPr>
      <w:r w:rsidRPr="00B40825">
        <w:rPr>
          <w:rFonts w:ascii="Arial" w:eastAsia="Times New Roman" w:hAnsi="Arial" w:cs="Arial"/>
          <w:color w:val="000000"/>
          <w:sz w:val="20"/>
          <w:szCs w:val="20"/>
        </w:rPr>
        <w:t>OPOZORILO: Pripravkov iz </w:t>
      </w:r>
      <w:proofErr w:type="spellStart"/>
      <w:r w:rsidRPr="00B40825">
        <w:rPr>
          <w:rFonts w:ascii="Arial" w:eastAsia="Times New Roman" w:hAnsi="Arial" w:cs="Arial"/>
          <w:color w:val="000000"/>
          <w:sz w:val="20"/>
          <w:szCs w:val="20"/>
        </w:rPr>
        <w:t>garcinije</w:t>
      </w:r>
      <w:proofErr w:type="spellEnd"/>
      <w:r w:rsidRPr="00B40825">
        <w:rPr>
          <w:rFonts w:ascii="Arial" w:eastAsia="Times New Roman" w:hAnsi="Arial" w:cs="Arial"/>
          <w:color w:val="000000"/>
          <w:sz w:val="20"/>
          <w:szCs w:val="20"/>
        </w:rPr>
        <w:t> ne uživajte med nosečnostjo in jih ne dajajte otrokom.</w:t>
      </w:r>
    </w:p>
    <w:p w:rsidR="00B40825" w:rsidRPr="00B40825" w:rsidRDefault="00B40825" w:rsidP="00B40825">
      <w:pPr>
        <w:shd w:val="clear" w:color="auto" w:fill="FFFFFF"/>
        <w:spacing w:after="0" w:line="240" w:lineRule="auto"/>
        <w:rPr>
          <w:rFonts w:ascii="Arial" w:eastAsia="Times New Roman" w:hAnsi="Arial" w:cs="Arial"/>
          <w:color w:val="000000"/>
          <w:sz w:val="20"/>
          <w:szCs w:val="20"/>
        </w:rPr>
      </w:pPr>
      <w:r w:rsidRPr="00B40825">
        <w:rPr>
          <w:rFonts w:ascii="Arial" w:eastAsia="Times New Roman" w:hAnsi="Arial" w:cs="Arial"/>
          <w:color w:val="000000"/>
          <w:sz w:val="20"/>
          <w:szCs w:val="20"/>
        </w:rPr>
        <w:t>Viri: slike, vsebina Nutrilab na </w:t>
      </w:r>
      <w:hyperlink r:id="rId8" w:history="1">
        <w:r w:rsidRPr="00B40825">
          <w:rPr>
            <w:rFonts w:ascii="Arial" w:eastAsia="Times New Roman" w:hAnsi="Arial" w:cs="Arial"/>
            <w:color w:val="808080"/>
            <w:sz w:val="20"/>
            <w:szCs w:val="20"/>
          </w:rPr>
          <w:t>http://www.nutrilab.si/?sestavina=86&amp;stran=sesta</w:t>
        </w:r>
      </w:hyperlink>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t>Naravna zdravila, MK ; 2007</w:t>
      </w:r>
    </w:p>
    <w:p w:rsidR="00FB412A" w:rsidRDefault="00FB412A"/>
    <w:p w:rsidR="00B40825" w:rsidRPr="00B40825" w:rsidRDefault="00B40825" w:rsidP="00B40825">
      <w:pPr>
        <w:shd w:val="clear" w:color="auto" w:fill="EEE9E3"/>
        <w:spacing w:before="225" w:after="0" w:line="240" w:lineRule="auto"/>
        <w:ind w:left="300"/>
        <w:rPr>
          <w:rFonts w:ascii="Arial" w:eastAsia="Times New Roman" w:hAnsi="Arial" w:cs="Arial"/>
          <w:b/>
          <w:bCs/>
          <w:caps/>
          <w:color w:val="FFFFFF"/>
          <w:sz w:val="21"/>
          <w:szCs w:val="21"/>
        </w:rPr>
      </w:pPr>
      <w:r w:rsidRPr="00B40825">
        <w:rPr>
          <w:rFonts w:ascii="Arial" w:eastAsia="Times New Roman" w:hAnsi="Arial" w:cs="Arial"/>
          <w:b/>
          <w:bCs/>
          <w:caps/>
          <w:color w:val="FFFFFF"/>
          <w:sz w:val="21"/>
          <w:szCs w:val="21"/>
        </w:rPr>
        <w:t>GARCINIA CAMBOGIA - ZA ZAVIRANJE APETITA</w:t>
      </w:r>
    </w:p>
    <w:p w:rsidR="00B40825" w:rsidRPr="00B40825" w:rsidRDefault="00B40825" w:rsidP="00B40825">
      <w:pPr>
        <w:shd w:val="clear" w:color="auto" w:fill="EEE9E3"/>
        <w:spacing w:after="240" w:line="270" w:lineRule="atLeast"/>
        <w:jc w:val="both"/>
        <w:rPr>
          <w:rFonts w:ascii="Arial" w:eastAsia="Times New Roman" w:hAnsi="Arial" w:cs="Arial"/>
          <w:color w:val="000000"/>
          <w:sz w:val="15"/>
          <w:szCs w:val="15"/>
        </w:rPr>
      </w:pPr>
      <w:r w:rsidRPr="00B40825">
        <w:rPr>
          <w:rFonts w:ascii="Arial" w:eastAsia="Times New Roman" w:hAnsi="Arial" w:cs="Arial"/>
          <w:color w:val="000000"/>
          <w:sz w:val="15"/>
          <w:szCs w:val="15"/>
        </w:rPr>
        <w:lastRenderedPageBreak/>
        <w:t xml:space="preserve">Pogosti rezultati za </w:t>
      </w:r>
      <w:proofErr w:type="spellStart"/>
      <w:r w:rsidRPr="00B40825">
        <w:rPr>
          <w:rFonts w:ascii="Arial" w:eastAsia="Times New Roman" w:hAnsi="Arial" w:cs="Arial"/>
          <w:color w:val="000000"/>
          <w:sz w:val="15"/>
          <w:szCs w:val="15"/>
        </w:rPr>
        <w:t>Garcinia</w:t>
      </w:r>
      <w:proofErr w:type="spellEnd"/>
      <w:r w:rsidRPr="00B40825">
        <w:rPr>
          <w:rFonts w:ascii="Arial" w:eastAsia="Times New Roman" w:hAnsi="Arial" w:cs="Arial"/>
          <w:color w:val="000000"/>
          <w:sz w:val="15"/>
          <w:szCs w:val="15"/>
        </w:rPr>
        <w:t xml:space="preserve"> </w:t>
      </w:r>
      <w:proofErr w:type="spellStart"/>
      <w:r w:rsidRPr="00B40825">
        <w:rPr>
          <w:rFonts w:ascii="Arial" w:eastAsia="Times New Roman" w:hAnsi="Arial" w:cs="Arial"/>
          <w:color w:val="000000"/>
          <w:sz w:val="15"/>
          <w:szCs w:val="15"/>
        </w:rPr>
        <w:t>Cambogia</w:t>
      </w:r>
      <w:proofErr w:type="spellEnd"/>
      <w:r w:rsidRPr="00B40825">
        <w:rPr>
          <w:rFonts w:ascii="Arial" w:eastAsia="Times New Roman" w:hAnsi="Arial" w:cs="Arial"/>
          <w:color w:val="000000"/>
          <w:sz w:val="15"/>
          <w:szCs w:val="15"/>
        </w:rPr>
        <w:t xml:space="preserve"> za zaviranje apetita: </w:t>
      </w:r>
      <w:proofErr w:type="spellStart"/>
      <w:r w:rsidRPr="00B40825">
        <w:rPr>
          <w:rFonts w:ascii="Arial" w:eastAsia="Times New Roman" w:hAnsi="Arial" w:cs="Arial"/>
          <w:color w:val="000000"/>
          <w:sz w:val="15"/>
          <w:szCs w:val="15"/>
        </w:rPr>
        <w:t>garcinia</w:t>
      </w:r>
      <w:proofErr w:type="spellEnd"/>
      <w:r w:rsidRPr="00B40825">
        <w:rPr>
          <w:rFonts w:ascii="Arial" w:eastAsia="Times New Roman" w:hAnsi="Arial" w:cs="Arial"/>
          <w:color w:val="000000"/>
          <w:sz w:val="15"/>
          <w:szCs w:val="15"/>
        </w:rPr>
        <w:t xml:space="preserve"> </w:t>
      </w:r>
      <w:proofErr w:type="spellStart"/>
      <w:r w:rsidRPr="00B40825">
        <w:rPr>
          <w:rFonts w:ascii="Arial" w:eastAsia="Times New Roman" w:hAnsi="Arial" w:cs="Arial"/>
          <w:color w:val="000000"/>
          <w:sz w:val="15"/>
          <w:szCs w:val="15"/>
        </w:rPr>
        <w:t>cambogia</w:t>
      </w:r>
      <w:proofErr w:type="spellEnd"/>
      <w:r w:rsidRPr="00B40825">
        <w:rPr>
          <w:rFonts w:ascii="Arial" w:eastAsia="Times New Roman" w:hAnsi="Arial" w:cs="Arial"/>
          <w:color w:val="000000"/>
          <w:sz w:val="15"/>
          <w:szCs w:val="15"/>
        </w:rPr>
        <w:t xml:space="preserve">, </w:t>
      </w:r>
      <w:proofErr w:type="spellStart"/>
      <w:r w:rsidRPr="00B40825">
        <w:rPr>
          <w:rFonts w:ascii="Arial" w:eastAsia="Times New Roman" w:hAnsi="Arial" w:cs="Arial"/>
          <w:color w:val="000000"/>
          <w:sz w:val="15"/>
          <w:szCs w:val="15"/>
        </w:rPr>
        <w:t>garcinia</w:t>
      </w:r>
      <w:proofErr w:type="spellEnd"/>
      <w:r w:rsidRPr="00B40825">
        <w:rPr>
          <w:rFonts w:ascii="Arial" w:eastAsia="Times New Roman" w:hAnsi="Arial" w:cs="Arial"/>
          <w:color w:val="000000"/>
          <w:sz w:val="15"/>
          <w:szCs w:val="15"/>
        </w:rPr>
        <w:t xml:space="preserve">, </w:t>
      </w:r>
      <w:proofErr w:type="spellStart"/>
      <w:r w:rsidRPr="00B40825">
        <w:rPr>
          <w:rFonts w:ascii="Arial" w:eastAsia="Times New Roman" w:hAnsi="Arial" w:cs="Arial"/>
          <w:color w:val="000000"/>
          <w:sz w:val="15"/>
          <w:szCs w:val="15"/>
        </w:rPr>
        <w:t>hujšanjet</w:t>
      </w:r>
      <w:proofErr w:type="spellEnd"/>
      <w:r w:rsidRPr="00B40825">
        <w:rPr>
          <w:rFonts w:ascii="Arial" w:eastAsia="Times New Roman" w:hAnsi="Arial" w:cs="Arial"/>
          <w:color w:val="000000"/>
          <w:sz w:val="15"/>
          <w:szCs w:val="15"/>
        </w:rPr>
        <w:t>, zdravo hujšanje,tablete za hujšanje,shujševalna dieta,hitro hujšanje,dieta za hujšanje,učinkovito hujšanje,hrana za hujšanje,hujšanje z zelenim čajem,kapsule za hujšanje,prehrana hujšanje,kako hitro shujšati,kako shujšati v enem tednu,pomoč pri hujšanju,prehrana za hujšanje,hitra dieta,izdelki za hujšanje,hujšanje dieta,zdrava prehrana hujšanje,</w:t>
      </w:r>
      <w:proofErr w:type="spellStart"/>
      <w:r w:rsidRPr="00B40825">
        <w:rPr>
          <w:rFonts w:ascii="Arial" w:eastAsia="Times New Roman" w:hAnsi="Arial" w:cs="Arial"/>
          <w:color w:val="000000"/>
          <w:sz w:val="15"/>
          <w:szCs w:val="15"/>
        </w:rPr>
        <w:t>garcinia</w:t>
      </w:r>
      <w:proofErr w:type="spellEnd"/>
      <w:r w:rsidRPr="00B40825">
        <w:rPr>
          <w:rFonts w:ascii="Arial" w:eastAsia="Times New Roman" w:hAnsi="Arial" w:cs="Arial"/>
          <w:color w:val="000000"/>
          <w:sz w:val="15"/>
          <w:szCs w:val="15"/>
        </w:rPr>
        <w:t xml:space="preserve"> hujšanje,uspešno hujšanje z </w:t>
      </w:r>
      <w:proofErr w:type="spellStart"/>
      <w:r w:rsidRPr="00B40825">
        <w:rPr>
          <w:rFonts w:ascii="Arial" w:eastAsia="Times New Roman" w:hAnsi="Arial" w:cs="Arial"/>
          <w:color w:val="000000"/>
          <w:sz w:val="15"/>
          <w:szCs w:val="15"/>
        </w:rPr>
        <w:t>garcinio</w:t>
      </w:r>
      <w:proofErr w:type="spellEnd"/>
      <w:r w:rsidRPr="00B40825">
        <w:rPr>
          <w:rFonts w:ascii="Arial" w:eastAsia="Times New Roman" w:hAnsi="Arial" w:cs="Arial"/>
          <w:color w:val="000000"/>
          <w:sz w:val="15"/>
          <w:szCs w:val="15"/>
        </w:rPr>
        <w:t xml:space="preserve"> </w:t>
      </w:r>
      <w:proofErr w:type="spellStart"/>
      <w:r w:rsidRPr="00B40825">
        <w:rPr>
          <w:rFonts w:ascii="Arial" w:eastAsia="Times New Roman" w:hAnsi="Arial" w:cs="Arial"/>
          <w:color w:val="000000"/>
          <w:sz w:val="15"/>
          <w:szCs w:val="15"/>
        </w:rPr>
        <w:t>cambogio</w:t>
      </w:r>
      <w:proofErr w:type="spellEnd"/>
    </w:p>
    <w:p w:rsidR="00B40825" w:rsidRPr="00B40825" w:rsidRDefault="00B40825" w:rsidP="00B40825">
      <w:pPr>
        <w:shd w:val="clear" w:color="auto" w:fill="EEE9E3"/>
        <w:spacing w:after="0" w:line="270" w:lineRule="atLeast"/>
        <w:jc w:val="both"/>
        <w:rPr>
          <w:rFonts w:ascii="Arial" w:eastAsia="Times New Roman" w:hAnsi="Arial" w:cs="Arial"/>
          <w:color w:val="000000"/>
          <w:sz w:val="20"/>
          <w:szCs w:val="20"/>
        </w:rPr>
      </w:pPr>
      <w:r w:rsidRPr="00B40825">
        <w:rPr>
          <w:rFonts w:ascii="Arial" w:eastAsia="Times New Roman" w:hAnsi="Arial" w:cs="Arial"/>
          <w:noProof/>
          <w:color w:val="000000"/>
          <w:sz w:val="20"/>
          <w:szCs w:val="20"/>
        </w:rPr>
        <w:drawing>
          <wp:inline distT="0" distB="0" distL="0" distR="0" wp14:anchorId="24E02A83" wp14:editId="46CBB0FE">
            <wp:extent cx="1778000" cy="2139950"/>
            <wp:effectExtent l="0" t="0" r="0" b="0"/>
            <wp:docPr id="2" name="Picture 2" descr="http://www.naravna-lekarna.net/images/general-health/garciniacamb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ravna-lekarna.net/images/general-health/garciniacambog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00" cy="2139950"/>
                    </a:xfrm>
                    <a:prstGeom prst="rect">
                      <a:avLst/>
                    </a:prstGeom>
                    <a:noFill/>
                    <a:ln>
                      <a:noFill/>
                    </a:ln>
                  </pic:spPr>
                </pic:pic>
              </a:graphicData>
            </a:graphic>
          </wp:inline>
        </w:drawing>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b/>
          <w:bCs/>
          <w:color w:val="000000"/>
          <w:sz w:val="20"/>
          <w:szCs w:val="20"/>
        </w:rPr>
        <w:t>GARCINIA CAMBOGIA končno na voljo tudi v Naravni lekarni!</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proofErr w:type="spellStart"/>
      <w:r w:rsidRPr="00B40825">
        <w:rPr>
          <w:rFonts w:ascii="Arial" w:eastAsia="Times New Roman" w:hAnsi="Arial" w:cs="Arial"/>
          <w:b/>
          <w:bCs/>
          <w:color w:val="000000"/>
          <w:sz w:val="20"/>
          <w:szCs w:val="20"/>
        </w:rPr>
        <w:t>Garcinia</w:t>
      </w:r>
      <w:proofErr w:type="spellEnd"/>
      <w:r w:rsidRPr="00B40825">
        <w:rPr>
          <w:rFonts w:ascii="Arial" w:eastAsia="Times New Roman" w:hAnsi="Arial" w:cs="Arial"/>
          <w:b/>
          <w:bCs/>
          <w:color w:val="000000"/>
          <w:sz w:val="20"/>
          <w:szCs w:val="20"/>
        </w:rPr>
        <w:t xml:space="preserve"> </w:t>
      </w:r>
      <w:proofErr w:type="spellStart"/>
      <w:r w:rsidRPr="00B40825">
        <w:rPr>
          <w:rFonts w:ascii="Arial" w:eastAsia="Times New Roman" w:hAnsi="Arial" w:cs="Arial"/>
          <w:b/>
          <w:bCs/>
          <w:color w:val="000000"/>
          <w:sz w:val="20"/>
          <w:szCs w:val="20"/>
        </w:rPr>
        <w:t>Cambogia</w:t>
      </w:r>
      <w:proofErr w:type="spellEnd"/>
      <w:r w:rsidRPr="00B40825">
        <w:rPr>
          <w:rFonts w:ascii="Arial" w:eastAsia="Times New Roman" w:hAnsi="Arial" w:cs="Arial"/>
          <w:color w:val="000000"/>
          <w:sz w:val="20"/>
          <w:szCs w:val="20"/>
        </w:rPr>
        <w:t> je novo revolucionarno odkritje na področju zdravega hujšanja.</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color w:val="000000"/>
          <w:sz w:val="20"/>
          <w:szCs w:val="20"/>
        </w:rPr>
        <w:t>Rastlina je zaradi svojih neverjetnih shujševalnih učinkov navdušila mnogo strokovnjakov in specialistov, o njej pa je v svoji oddaji spregovoril tudi </w:t>
      </w:r>
      <w:r w:rsidRPr="00B40825">
        <w:rPr>
          <w:rFonts w:ascii="Arial" w:eastAsia="Times New Roman" w:hAnsi="Arial" w:cs="Arial"/>
          <w:b/>
          <w:bCs/>
          <w:color w:val="000000"/>
          <w:sz w:val="20"/>
          <w:szCs w:val="20"/>
        </w:rPr>
        <w:t>Dr Oz</w:t>
      </w:r>
      <w:r w:rsidRPr="00B40825">
        <w:rPr>
          <w:rFonts w:ascii="Arial" w:eastAsia="Times New Roman" w:hAnsi="Arial" w:cs="Arial"/>
          <w:color w:val="000000"/>
          <w:sz w:val="20"/>
          <w:szCs w:val="20"/>
        </w:rPr>
        <w:t> kot o </w:t>
      </w:r>
      <w:r w:rsidRPr="00B40825">
        <w:rPr>
          <w:rFonts w:ascii="Arial" w:eastAsia="Times New Roman" w:hAnsi="Arial" w:cs="Arial"/>
          <w:b/>
          <w:bCs/>
          <w:color w:val="000000"/>
          <w:sz w:val="20"/>
          <w:szCs w:val="20"/>
        </w:rPr>
        <w:t xml:space="preserve">'svetem </w:t>
      </w:r>
      <w:proofErr w:type="spellStart"/>
      <w:r w:rsidRPr="00B40825">
        <w:rPr>
          <w:rFonts w:ascii="Arial" w:eastAsia="Times New Roman" w:hAnsi="Arial" w:cs="Arial"/>
          <w:b/>
          <w:bCs/>
          <w:color w:val="000000"/>
          <w:sz w:val="20"/>
          <w:szCs w:val="20"/>
        </w:rPr>
        <w:t>gralu</w:t>
      </w:r>
      <w:proofErr w:type="spellEnd"/>
      <w:r w:rsidRPr="00B40825">
        <w:rPr>
          <w:rFonts w:ascii="Arial" w:eastAsia="Times New Roman" w:hAnsi="Arial" w:cs="Arial"/>
          <w:b/>
          <w:bCs/>
          <w:color w:val="000000"/>
          <w:sz w:val="20"/>
          <w:szCs w:val="20"/>
        </w:rPr>
        <w:t xml:space="preserve"> hujšanja'</w:t>
      </w:r>
      <w:r w:rsidRPr="00B40825">
        <w:rPr>
          <w:rFonts w:ascii="Arial" w:eastAsia="Times New Roman" w:hAnsi="Arial" w:cs="Arial"/>
          <w:color w:val="000000"/>
          <w:sz w:val="20"/>
          <w:szCs w:val="20"/>
        </w:rPr>
        <w:t>.</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proofErr w:type="spellStart"/>
      <w:r w:rsidRPr="00B40825">
        <w:rPr>
          <w:rFonts w:ascii="Arial" w:eastAsia="Times New Roman" w:hAnsi="Arial" w:cs="Arial"/>
          <w:color w:val="000000"/>
          <w:sz w:val="20"/>
          <w:szCs w:val="20"/>
        </w:rPr>
        <w:t>Garcinia</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Cambogia</w:t>
      </w:r>
      <w:proofErr w:type="spellEnd"/>
      <w:r w:rsidRPr="00B40825">
        <w:rPr>
          <w:rFonts w:ascii="Arial" w:eastAsia="Times New Roman" w:hAnsi="Arial" w:cs="Arial"/>
          <w:color w:val="000000"/>
          <w:sz w:val="20"/>
          <w:szCs w:val="20"/>
        </w:rPr>
        <w:t xml:space="preserve"> je sadež, ki uspeva v Indoneziji. Aktivna sestavina sadeža se nahaja v njegovi lupini in je </w:t>
      </w:r>
      <w:r w:rsidRPr="00B40825">
        <w:rPr>
          <w:rFonts w:ascii="Arial" w:eastAsia="Times New Roman" w:hAnsi="Arial" w:cs="Arial"/>
          <w:b/>
          <w:bCs/>
          <w:color w:val="000000"/>
          <w:sz w:val="20"/>
          <w:szCs w:val="20"/>
        </w:rPr>
        <w:t>trikrat bolj učinkovita</w:t>
      </w:r>
      <w:r w:rsidRPr="00B40825">
        <w:rPr>
          <w:rFonts w:ascii="Arial" w:eastAsia="Times New Roman" w:hAnsi="Arial" w:cs="Arial"/>
          <w:color w:val="000000"/>
          <w:sz w:val="20"/>
          <w:szCs w:val="20"/>
        </w:rPr>
        <w:t xml:space="preserve"> od ostalih tradicionalnih diet. </w:t>
      </w:r>
      <w:proofErr w:type="spellStart"/>
      <w:r w:rsidRPr="00B40825">
        <w:rPr>
          <w:rFonts w:ascii="Arial" w:eastAsia="Times New Roman" w:hAnsi="Arial" w:cs="Arial"/>
          <w:color w:val="000000"/>
          <w:sz w:val="20"/>
          <w:szCs w:val="20"/>
        </w:rPr>
        <w:t>Garcinia</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Cambogia</w:t>
      </w:r>
      <w:proofErr w:type="spellEnd"/>
      <w:r w:rsidRPr="00B40825">
        <w:rPr>
          <w:rFonts w:ascii="Arial" w:eastAsia="Times New Roman" w:hAnsi="Arial" w:cs="Arial"/>
          <w:color w:val="000000"/>
          <w:sz w:val="20"/>
          <w:szCs w:val="20"/>
        </w:rPr>
        <w:t xml:space="preserve"> deluje kot </w:t>
      </w:r>
      <w:r w:rsidRPr="00B40825">
        <w:rPr>
          <w:rFonts w:ascii="Arial" w:eastAsia="Times New Roman" w:hAnsi="Arial" w:cs="Arial"/>
          <w:b/>
          <w:bCs/>
          <w:color w:val="000000"/>
          <w:sz w:val="20"/>
          <w:szCs w:val="20"/>
        </w:rPr>
        <w:t>zaviralec apetita</w:t>
      </w:r>
      <w:r w:rsidRPr="00B40825">
        <w:rPr>
          <w:rFonts w:ascii="Arial" w:eastAsia="Times New Roman" w:hAnsi="Arial" w:cs="Arial"/>
          <w:color w:val="000000"/>
          <w:sz w:val="20"/>
          <w:szCs w:val="20"/>
        </w:rPr>
        <w:t>, poleg tega pa zavira nastajanje novih maščobnih celic.</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color w:val="000000"/>
          <w:sz w:val="20"/>
          <w:szCs w:val="20"/>
        </w:rPr>
        <w:t xml:space="preserve">Raziskava je pokazala, da so prostovoljci, ki so 12 dni vsak dan jemali po 300 miligramov izvlečka </w:t>
      </w:r>
      <w:proofErr w:type="spellStart"/>
      <w:r w:rsidRPr="00B40825">
        <w:rPr>
          <w:rFonts w:ascii="Arial" w:eastAsia="Times New Roman" w:hAnsi="Arial" w:cs="Arial"/>
          <w:color w:val="000000"/>
          <w:sz w:val="20"/>
          <w:szCs w:val="20"/>
        </w:rPr>
        <w:t>Garcinie</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Cambogie</w:t>
      </w:r>
      <w:proofErr w:type="spellEnd"/>
      <w:r w:rsidRPr="00B40825">
        <w:rPr>
          <w:rFonts w:ascii="Arial" w:eastAsia="Times New Roman" w:hAnsi="Arial" w:cs="Arial"/>
          <w:color w:val="000000"/>
          <w:sz w:val="20"/>
          <w:szCs w:val="20"/>
        </w:rPr>
        <w:t xml:space="preserve"> shujšali za 3,5 kilogramov. Ostali, ki niso jemali </w:t>
      </w:r>
      <w:proofErr w:type="spellStart"/>
      <w:r w:rsidRPr="00B40825">
        <w:rPr>
          <w:rFonts w:ascii="Arial" w:eastAsia="Times New Roman" w:hAnsi="Arial" w:cs="Arial"/>
          <w:color w:val="000000"/>
          <w:sz w:val="20"/>
          <w:szCs w:val="20"/>
        </w:rPr>
        <w:t>Garcinie</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Cambogie</w:t>
      </w:r>
      <w:proofErr w:type="spellEnd"/>
      <w:r w:rsidRPr="00B40825">
        <w:rPr>
          <w:rFonts w:ascii="Arial" w:eastAsia="Times New Roman" w:hAnsi="Arial" w:cs="Arial"/>
          <w:color w:val="000000"/>
          <w:sz w:val="20"/>
          <w:szCs w:val="20"/>
        </w:rPr>
        <w:t>, pa so shujšali le za 1,2 kilograma.</w:t>
      </w:r>
    </w:p>
    <w:p w:rsidR="00B40825" w:rsidRPr="00B40825" w:rsidRDefault="00B40825" w:rsidP="00B40825">
      <w:pPr>
        <w:shd w:val="clear" w:color="auto" w:fill="EEE9E3"/>
        <w:spacing w:before="100" w:beforeAutospacing="1" w:after="240" w:line="270" w:lineRule="atLeast"/>
        <w:rPr>
          <w:rFonts w:ascii="Arial" w:eastAsia="Times New Roman" w:hAnsi="Arial" w:cs="Arial"/>
          <w:color w:val="000000"/>
          <w:sz w:val="20"/>
          <w:szCs w:val="20"/>
        </w:rPr>
      </w:pPr>
      <w:r w:rsidRPr="00B40825">
        <w:rPr>
          <w:rFonts w:ascii="Arial" w:eastAsia="Times New Roman" w:hAnsi="Arial" w:cs="Arial"/>
          <w:b/>
          <w:bCs/>
          <w:color w:val="000000"/>
          <w:sz w:val="20"/>
          <w:szCs w:val="20"/>
        </w:rPr>
        <w:t xml:space="preserve">Kako deluje </w:t>
      </w:r>
      <w:proofErr w:type="spellStart"/>
      <w:r w:rsidRPr="00B40825">
        <w:rPr>
          <w:rFonts w:ascii="Arial" w:eastAsia="Times New Roman" w:hAnsi="Arial" w:cs="Arial"/>
          <w:b/>
          <w:bCs/>
          <w:color w:val="000000"/>
          <w:sz w:val="20"/>
          <w:szCs w:val="20"/>
        </w:rPr>
        <w:t>Garcinia</w:t>
      </w:r>
      <w:proofErr w:type="spellEnd"/>
      <w:r w:rsidRPr="00B40825">
        <w:rPr>
          <w:rFonts w:ascii="Arial" w:eastAsia="Times New Roman" w:hAnsi="Arial" w:cs="Arial"/>
          <w:b/>
          <w:bCs/>
          <w:color w:val="000000"/>
          <w:sz w:val="20"/>
          <w:szCs w:val="20"/>
        </w:rPr>
        <w:t xml:space="preserve"> </w:t>
      </w:r>
      <w:proofErr w:type="spellStart"/>
      <w:r w:rsidRPr="00B40825">
        <w:rPr>
          <w:rFonts w:ascii="Arial" w:eastAsia="Times New Roman" w:hAnsi="Arial" w:cs="Arial"/>
          <w:b/>
          <w:bCs/>
          <w:color w:val="000000"/>
          <w:sz w:val="20"/>
          <w:szCs w:val="20"/>
        </w:rPr>
        <w:t>Cambogia</w:t>
      </w:r>
      <w:proofErr w:type="spellEnd"/>
      <w:r w:rsidRPr="00B40825">
        <w:rPr>
          <w:rFonts w:ascii="Arial" w:eastAsia="Times New Roman" w:hAnsi="Arial" w:cs="Arial"/>
          <w:b/>
          <w:bCs/>
          <w:color w:val="000000"/>
          <w:sz w:val="20"/>
          <w:szCs w:val="20"/>
        </w:rPr>
        <w:t>?</w:t>
      </w:r>
      <w:r w:rsidRPr="00B40825">
        <w:rPr>
          <w:rFonts w:ascii="Arial" w:eastAsia="Times New Roman" w:hAnsi="Arial" w:cs="Arial"/>
          <w:color w:val="000000"/>
          <w:sz w:val="20"/>
          <w:szCs w:val="20"/>
        </w:rPr>
        <w:br/>
      </w:r>
      <w:proofErr w:type="spellStart"/>
      <w:r w:rsidRPr="00B40825">
        <w:rPr>
          <w:rFonts w:ascii="Arial" w:eastAsia="Times New Roman" w:hAnsi="Arial" w:cs="Arial"/>
          <w:color w:val="000000"/>
          <w:sz w:val="20"/>
          <w:szCs w:val="20"/>
        </w:rPr>
        <w:t>Garcinia</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Cambogia</w:t>
      </w:r>
      <w:proofErr w:type="spellEnd"/>
      <w:r w:rsidRPr="00B40825">
        <w:rPr>
          <w:rFonts w:ascii="Arial" w:eastAsia="Times New Roman" w:hAnsi="Arial" w:cs="Arial"/>
          <w:color w:val="000000"/>
          <w:sz w:val="20"/>
          <w:szCs w:val="20"/>
        </w:rPr>
        <w:t xml:space="preserve"> deluje kot zaviralec apetita. Vsebuje </w:t>
      </w:r>
      <w:proofErr w:type="spellStart"/>
      <w:r w:rsidRPr="00B40825">
        <w:rPr>
          <w:rFonts w:ascii="Arial" w:eastAsia="Times New Roman" w:hAnsi="Arial" w:cs="Arial"/>
          <w:b/>
          <w:bCs/>
          <w:color w:val="000000"/>
          <w:sz w:val="20"/>
          <w:szCs w:val="20"/>
        </w:rPr>
        <w:t>hidroksi</w:t>
      </w:r>
      <w:proofErr w:type="spellEnd"/>
      <w:r w:rsidRPr="00B40825">
        <w:rPr>
          <w:rFonts w:ascii="Arial" w:eastAsia="Times New Roman" w:hAnsi="Arial" w:cs="Arial"/>
          <w:b/>
          <w:bCs/>
          <w:color w:val="000000"/>
          <w:sz w:val="20"/>
          <w:szCs w:val="20"/>
        </w:rPr>
        <w:t xml:space="preserve"> citronsko kislino (HCA)</w:t>
      </w:r>
      <w:r w:rsidRPr="00B40825">
        <w:rPr>
          <w:rFonts w:ascii="Arial" w:eastAsia="Times New Roman" w:hAnsi="Arial" w:cs="Arial"/>
          <w:color w:val="000000"/>
          <w:sz w:val="20"/>
          <w:szCs w:val="20"/>
        </w:rPr>
        <w:t>, ki je znana po tem, da zmanjšuje apetit in deluje proti maščobam. </w:t>
      </w:r>
      <w:r w:rsidRPr="00B40825">
        <w:rPr>
          <w:rFonts w:ascii="Arial" w:eastAsia="Times New Roman" w:hAnsi="Arial" w:cs="Arial"/>
          <w:color w:val="000000"/>
          <w:sz w:val="20"/>
          <w:szCs w:val="20"/>
        </w:rPr>
        <w:br/>
        <w:t>Sadež ima antidepresivne lastnosti. Z</w:t>
      </w:r>
      <w:r w:rsidRPr="00B40825">
        <w:rPr>
          <w:rFonts w:ascii="Arial" w:eastAsia="Times New Roman" w:hAnsi="Arial" w:cs="Arial"/>
          <w:b/>
          <w:bCs/>
          <w:color w:val="000000"/>
          <w:sz w:val="20"/>
          <w:szCs w:val="20"/>
        </w:rPr>
        <w:t>višuje namreč raven serotonina (hormona sreče)</w:t>
      </w:r>
      <w:r w:rsidRPr="00B40825">
        <w:rPr>
          <w:rFonts w:ascii="Arial" w:eastAsia="Times New Roman" w:hAnsi="Arial" w:cs="Arial"/>
          <w:color w:val="000000"/>
          <w:sz w:val="20"/>
          <w:szCs w:val="20"/>
        </w:rPr>
        <w:t> v možganih. Na ta način izboljšuje razpoloženje in zmanjšuje možnost čustvenega prehranjevanja oz. prenajedanja. To pomaga pri vzdrževanju normalnega apetita in končno vodi do izgube odvečne telesne teže.</w:t>
      </w:r>
      <w:r w:rsidRPr="00B40825">
        <w:rPr>
          <w:rFonts w:ascii="Arial" w:eastAsia="Times New Roman" w:hAnsi="Arial" w:cs="Arial"/>
          <w:color w:val="000000"/>
          <w:sz w:val="20"/>
          <w:szCs w:val="20"/>
        </w:rPr>
        <w:br/>
      </w:r>
      <w:proofErr w:type="spellStart"/>
      <w:r w:rsidRPr="00B40825">
        <w:rPr>
          <w:rFonts w:ascii="Arial" w:eastAsia="Times New Roman" w:hAnsi="Arial" w:cs="Arial"/>
          <w:color w:val="000000"/>
          <w:sz w:val="20"/>
          <w:szCs w:val="20"/>
        </w:rPr>
        <w:t>Hidroksi</w:t>
      </w:r>
      <w:proofErr w:type="spellEnd"/>
      <w:r w:rsidRPr="00B40825">
        <w:rPr>
          <w:rFonts w:ascii="Arial" w:eastAsia="Times New Roman" w:hAnsi="Arial" w:cs="Arial"/>
          <w:color w:val="000000"/>
          <w:sz w:val="20"/>
          <w:szCs w:val="20"/>
        </w:rPr>
        <w:t xml:space="preserve"> citronska kislina (HCA) v </w:t>
      </w:r>
      <w:proofErr w:type="spellStart"/>
      <w:r w:rsidRPr="00B40825">
        <w:rPr>
          <w:rFonts w:ascii="Arial" w:eastAsia="Times New Roman" w:hAnsi="Arial" w:cs="Arial"/>
          <w:color w:val="000000"/>
          <w:sz w:val="20"/>
          <w:szCs w:val="20"/>
        </w:rPr>
        <w:t>Garcinii</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Cambogii</w:t>
      </w:r>
      <w:proofErr w:type="spellEnd"/>
      <w:r w:rsidRPr="00B40825">
        <w:rPr>
          <w:rFonts w:ascii="Arial" w:eastAsia="Times New Roman" w:hAnsi="Arial" w:cs="Arial"/>
          <w:color w:val="000000"/>
          <w:sz w:val="20"/>
          <w:szCs w:val="20"/>
        </w:rPr>
        <w:t xml:space="preserve"> preprečuje nabiranje maščobe v telesu in </w:t>
      </w:r>
      <w:r w:rsidRPr="00B40825">
        <w:rPr>
          <w:rFonts w:ascii="Arial" w:eastAsia="Times New Roman" w:hAnsi="Arial" w:cs="Arial"/>
          <w:b/>
          <w:bCs/>
          <w:color w:val="000000"/>
          <w:sz w:val="20"/>
          <w:szCs w:val="20"/>
        </w:rPr>
        <w:t>pospešuje metabolizem</w:t>
      </w:r>
      <w:r w:rsidRPr="00B40825">
        <w:rPr>
          <w:rFonts w:ascii="Arial" w:eastAsia="Times New Roman" w:hAnsi="Arial" w:cs="Arial"/>
          <w:color w:val="000000"/>
          <w:sz w:val="20"/>
          <w:szCs w:val="20"/>
        </w:rPr>
        <w:t>. Tako telo za energijo kuri le maščobo, ki je že uskladiščena v telesu. Poleg tega preprečuje tudi nalaganje nezdravega holesterola v telesu.</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b/>
          <w:bCs/>
          <w:color w:val="000000"/>
          <w:sz w:val="20"/>
          <w:szCs w:val="20"/>
        </w:rPr>
        <w:t>Druge pozitivne lastnosti:</w:t>
      </w:r>
      <w:r w:rsidRPr="00B40825">
        <w:rPr>
          <w:rFonts w:ascii="Arial" w:eastAsia="Times New Roman" w:hAnsi="Arial" w:cs="Arial"/>
          <w:color w:val="000000"/>
          <w:sz w:val="20"/>
          <w:szCs w:val="20"/>
        </w:rPr>
        <w:br/>
        <w:t>- razstrupljanje telesa</w:t>
      </w:r>
      <w:r w:rsidRPr="00B40825">
        <w:rPr>
          <w:rFonts w:ascii="Arial" w:eastAsia="Times New Roman" w:hAnsi="Arial" w:cs="Arial"/>
          <w:color w:val="000000"/>
          <w:sz w:val="20"/>
          <w:szCs w:val="20"/>
        </w:rPr>
        <w:br/>
        <w:t>- izboljšanje imunskega sistema</w:t>
      </w:r>
      <w:r w:rsidRPr="00B40825">
        <w:rPr>
          <w:rFonts w:ascii="Arial" w:eastAsia="Times New Roman" w:hAnsi="Arial" w:cs="Arial"/>
          <w:color w:val="000000"/>
          <w:sz w:val="20"/>
          <w:szCs w:val="20"/>
        </w:rPr>
        <w:br/>
        <w:t>- lepša koža</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b/>
          <w:bCs/>
          <w:color w:val="000000"/>
          <w:sz w:val="20"/>
          <w:szCs w:val="20"/>
        </w:rPr>
        <w:t xml:space="preserve">Za zdravo in učinkovito hujšanje tudi vam priporočamo </w:t>
      </w:r>
      <w:proofErr w:type="spellStart"/>
      <w:r w:rsidRPr="00B40825">
        <w:rPr>
          <w:rFonts w:ascii="Arial" w:eastAsia="Times New Roman" w:hAnsi="Arial" w:cs="Arial"/>
          <w:b/>
          <w:bCs/>
          <w:color w:val="000000"/>
          <w:sz w:val="20"/>
          <w:szCs w:val="20"/>
        </w:rPr>
        <w:t>Garcinio</w:t>
      </w:r>
      <w:proofErr w:type="spellEnd"/>
      <w:r w:rsidRPr="00B40825">
        <w:rPr>
          <w:rFonts w:ascii="Arial" w:eastAsia="Times New Roman" w:hAnsi="Arial" w:cs="Arial"/>
          <w:b/>
          <w:bCs/>
          <w:color w:val="000000"/>
          <w:sz w:val="20"/>
          <w:szCs w:val="20"/>
        </w:rPr>
        <w:t xml:space="preserve"> </w:t>
      </w:r>
      <w:proofErr w:type="spellStart"/>
      <w:r w:rsidRPr="00B40825">
        <w:rPr>
          <w:rFonts w:ascii="Arial" w:eastAsia="Times New Roman" w:hAnsi="Arial" w:cs="Arial"/>
          <w:b/>
          <w:bCs/>
          <w:color w:val="000000"/>
          <w:sz w:val="20"/>
          <w:szCs w:val="20"/>
        </w:rPr>
        <w:t>Cambogio</w:t>
      </w:r>
      <w:proofErr w:type="spellEnd"/>
      <w:r w:rsidRPr="00B40825">
        <w:rPr>
          <w:rFonts w:ascii="Arial" w:eastAsia="Times New Roman" w:hAnsi="Arial" w:cs="Arial"/>
          <w:b/>
          <w:bCs/>
          <w:color w:val="000000"/>
          <w:sz w:val="20"/>
          <w:szCs w:val="20"/>
        </w:rPr>
        <w:t>!</w:t>
      </w:r>
    </w:p>
    <w:p w:rsidR="00B40825" w:rsidRPr="00B40825" w:rsidRDefault="00B40825" w:rsidP="00B40825">
      <w:pPr>
        <w:pBdr>
          <w:bottom w:val="single" w:sz="6" w:space="1" w:color="auto"/>
        </w:pBdr>
        <w:spacing w:after="0" w:line="240" w:lineRule="auto"/>
        <w:rPr>
          <w:rFonts w:ascii="Arial" w:eastAsia="Times New Roman" w:hAnsi="Arial" w:cs="Arial"/>
          <w:vanish/>
          <w:sz w:val="16"/>
          <w:szCs w:val="16"/>
        </w:rPr>
      </w:pPr>
      <w:r w:rsidRPr="00B40825">
        <w:rPr>
          <w:rFonts w:ascii="Arial" w:eastAsia="Times New Roman" w:hAnsi="Arial" w:cs="Arial"/>
          <w:vanish/>
          <w:sz w:val="16"/>
          <w:szCs w:val="16"/>
        </w:rPr>
        <w:lastRenderedPageBreak/>
        <w:t>Top of Form</w:t>
      </w:r>
    </w:p>
    <w:p w:rsidR="00B40825" w:rsidRPr="00B40825" w:rsidRDefault="00B40825" w:rsidP="00B40825">
      <w:pPr>
        <w:shd w:val="clear" w:color="auto" w:fill="FEA803"/>
        <w:spacing w:after="0" w:line="240" w:lineRule="auto"/>
        <w:rPr>
          <w:rFonts w:ascii="Arial" w:eastAsia="Times New Roman" w:hAnsi="Arial" w:cs="Arial"/>
          <w:b/>
          <w:bCs/>
          <w:color w:val="FFFFFF"/>
          <w:sz w:val="18"/>
          <w:szCs w:val="18"/>
        </w:rPr>
      </w:pPr>
      <w:r w:rsidRPr="00B40825">
        <w:rPr>
          <w:rFonts w:ascii="Arial" w:eastAsia="Times New Roman" w:hAnsi="Arial" w:cs="Arial"/>
          <w:b/>
          <w:bCs/>
          <w:color w:val="FFFFFF"/>
          <w:sz w:val="18"/>
          <w:szCs w:val="18"/>
        </w:rPr>
        <w:t>Vsaka steklenička vsebuje 60 kapsul </w:t>
      </w:r>
      <w:r w:rsidRPr="00B40825">
        <w:rPr>
          <w:rFonts w:ascii="Arial" w:eastAsia="Times New Roman" w:hAnsi="Arial" w:cs="Arial"/>
          <w:b/>
          <w:bCs/>
          <w:color w:val="FFFFFF"/>
          <w:sz w:val="18"/>
          <w:szCs w:val="18"/>
        </w:rPr>
        <w:br/>
        <w:t>(vzemite po 1 kapsulo 2x na dan, 30 minut pred obrokom) </w:t>
      </w:r>
      <w:r w:rsidRPr="00B40825">
        <w:rPr>
          <w:rFonts w:ascii="Arial" w:eastAsia="Times New Roman" w:hAnsi="Arial" w:cs="Arial"/>
          <w:b/>
          <w:bCs/>
          <w:color w:val="FFFFFF"/>
          <w:sz w:val="18"/>
          <w:szCs w:val="18"/>
        </w:rPr>
        <w:br/>
      </w:r>
      <w:r w:rsidRPr="00B40825">
        <w:rPr>
          <w:rFonts w:ascii="Arial" w:eastAsia="Times New Roman" w:hAnsi="Arial" w:cs="Arial"/>
          <w:b/>
          <w:bCs/>
          <w:color w:val="FFFFFF"/>
          <w:sz w:val="18"/>
          <w:szCs w:val="18"/>
        </w:rPr>
        <w:br/>
        <w:t>Izberite količino:                </w:t>
      </w:r>
      <w:r w:rsidRPr="00B40825">
        <w:rPr>
          <w:rFonts w:ascii="Arial" w:eastAsia="Times New Roman" w:hAnsi="Arial" w:cs="Arial"/>
          <w:b/>
          <w:bCs/>
          <w:color w:val="FFFFFF"/>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4.5pt;height:18pt" o:ole="">
            <v:imagedata r:id="rId10" o:title=""/>
          </v:shape>
          <w:control r:id="rId11" w:name="DefaultOcxName" w:shapeid="_x0000_i1030"/>
        </w:object>
      </w:r>
      <w:r w:rsidRPr="00B40825">
        <w:rPr>
          <w:rFonts w:ascii="Arial" w:eastAsia="Times New Roman" w:hAnsi="Arial" w:cs="Arial"/>
          <w:b/>
          <w:bCs/>
          <w:color w:val="FFFFFF"/>
          <w:sz w:val="18"/>
          <w:szCs w:val="18"/>
        </w:rPr>
        <w:object w:dxaOrig="225" w:dyaOrig="225">
          <v:shape id="_x0000_i1033" type="#_x0000_t75" style="width:52pt;height:22.5pt" o:ole="">
            <v:imagedata r:id="rId12" o:title=""/>
          </v:shape>
          <w:control r:id="rId13" w:name="DefaultOcxName1" w:shapeid="_x0000_i1033"/>
        </w:object>
      </w:r>
    </w:p>
    <w:p w:rsidR="00B40825" w:rsidRPr="00B40825" w:rsidRDefault="00B40825" w:rsidP="00B40825">
      <w:pPr>
        <w:pBdr>
          <w:top w:val="single" w:sz="6" w:space="1" w:color="auto"/>
        </w:pBdr>
        <w:spacing w:after="75" w:line="240" w:lineRule="auto"/>
        <w:rPr>
          <w:rFonts w:ascii="Arial" w:eastAsia="Times New Roman" w:hAnsi="Arial" w:cs="Arial"/>
          <w:vanish/>
          <w:sz w:val="16"/>
          <w:szCs w:val="16"/>
        </w:rPr>
      </w:pPr>
      <w:r w:rsidRPr="00B40825">
        <w:rPr>
          <w:rFonts w:ascii="Arial" w:eastAsia="Times New Roman" w:hAnsi="Arial" w:cs="Arial"/>
          <w:vanish/>
          <w:sz w:val="16"/>
          <w:szCs w:val="16"/>
        </w:rPr>
        <w:t>Bottom of Form</w:t>
      </w:r>
    </w:p>
    <w:p w:rsidR="00B40825" w:rsidRPr="00B40825" w:rsidRDefault="00B40825" w:rsidP="00B40825">
      <w:pPr>
        <w:shd w:val="clear" w:color="auto" w:fill="EEE9E3"/>
        <w:spacing w:after="240" w:line="270" w:lineRule="atLeast"/>
        <w:rPr>
          <w:rFonts w:ascii="Arial" w:eastAsia="Times New Roman" w:hAnsi="Arial" w:cs="Arial"/>
          <w:color w:val="000000"/>
          <w:sz w:val="20"/>
          <w:szCs w:val="20"/>
        </w:rPr>
      </w:pP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b/>
          <w:bCs/>
          <w:color w:val="000000"/>
          <w:sz w:val="20"/>
          <w:szCs w:val="20"/>
        </w:rPr>
        <w:t>Kakšen je odmerek? </w:t>
      </w:r>
      <w:r w:rsidRPr="00B40825">
        <w:rPr>
          <w:rFonts w:ascii="Arial" w:eastAsia="Times New Roman" w:hAnsi="Arial" w:cs="Arial"/>
          <w:color w:val="000000"/>
          <w:sz w:val="20"/>
          <w:szCs w:val="20"/>
        </w:rPr>
        <w:br/>
        <w:t>Običajna doza je 1 kapsula, dvakrat na dan, 30 minut pred obrokom. Vsaka steklenička vsebuje 60 kapsul.</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b/>
          <w:bCs/>
          <w:color w:val="000000"/>
          <w:sz w:val="20"/>
          <w:szCs w:val="20"/>
        </w:rPr>
        <w:t>Kakšne koristi lahko pričakujem od izdelka?</w:t>
      </w:r>
      <w:r w:rsidRPr="00B40825">
        <w:rPr>
          <w:rFonts w:ascii="Arial" w:eastAsia="Times New Roman" w:hAnsi="Arial" w:cs="Arial"/>
          <w:color w:val="000000"/>
          <w:sz w:val="20"/>
          <w:szCs w:val="20"/>
        </w:rPr>
        <w:br/>
        <w:t>Skoraj takoj po uporabi bi morali začeti opažati rast vaše energijske ravni, v enem tednu pa boste opazili tudi veliko izboljšanje vaše teže.</w:t>
      </w:r>
    </w:p>
    <w:p w:rsidR="00B40825" w:rsidRPr="00B40825" w:rsidRDefault="00B40825" w:rsidP="00B40825">
      <w:pPr>
        <w:shd w:val="clear" w:color="auto" w:fill="EEE9E3"/>
        <w:spacing w:before="100" w:beforeAutospacing="1" w:after="100" w:afterAutospacing="1" w:line="270" w:lineRule="atLeast"/>
        <w:rPr>
          <w:rFonts w:ascii="Arial" w:eastAsia="Times New Roman" w:hAnsi="Arial" w:cs="Arial"/>
          <w:color w:val="000000"/>
          <w:sz w:val="20"/>
          <w:szCs w:val="20"/>
        </w:rPr>
      </w:pPr>
      <w:r w:rsidRPr="00B40825">
        <w:rPr>
          <w:rFonts w:ascii="Arial" w:eastAsia="Times New Roman" w:hAnsi="Arial" w:cs="Arial"/>
          <w:b/>
          <w:bCs/>
          <w:color w:val="000000"/>
          <w:sz w:val="20"/>
          <w:szCs w:val="20"/>
        </w:rPr>
        <w:t xml:space="preserve">Ali so potrebna kakšna opozorila pred jemanjem kapsul </w:t>
      </w:r>
      <w:proofErr w:type="spellStart"/>
      <w:r w:rsidRPr="00B40825">
        <w:rPr>
          <w:rFonts w:ascii="Arial" w:eastAsia="Times New Roman" w:hAnsi="Arial" w:cs="Arial"/>
          <w:b/>
          <w:bCs/>
          <w:color w:val="000000"/>
          <w:sz w:val="20"/>
          <w:szCs w:val="20"/>
        </w:rPr>
        <w:t>Garcinia</w:t>
      </w:r>
      <w:proofErr w:type="spellEnd"/>
      <w:r w:rsidRPr="00B40825">
        <w:rPr>
          <w:rFonts w:ascii="Arial" w:eastAsia="Times New Roman" w:hAnsi="Arial" w:cs="Arial"/>
          <w:b/>
          <w:bCs/>
          <w:color w:val="000000"/>
          <w:sz w:val="20"/>
          <w:szCs w:val="20"/>
        </w:rPr>
        <w:t xml:space="preserve"> </w:t>
      </w:r>
      <w:proofErr w:type="spellStart"/>
      <w:r w:rsidRPr="00B40825">
        <w:rPr>
          <w:rFonts w:ascii="Arial" w:eastAsia="Times New Roman" w:hAnsi="Arial" w:cs="Arial"/>
          <w:b/>
          <w:bCs/>
          <w:color w:val="000000"/>
          <w:sz w:val="20"/>
          <w:szCs w:val="20"/>
        </w:rPr>
        <w:t>Cambogia</w:t>
      </w:r>
      <w:proofErr w:type="spellEnd"/>
      <w:r w:rsidRPr="00B40825">
        <w:rPr>
          <w:rFonts w:ascii="Arial" w:eastAsia="Times New Roman" w:hAnsi="Arial" w:cs="Arial"/>
          <w:b/>
          <w:bCs/>
          <w:color w:val="000000"/>
          <w:sz w:val="20"/>
          <w:szCs w:val="20"/>
        </w:rPr>
        <w:t>?</w:t>
      </w:r>
      <w:r w:rsidRPr="00B40825">
        <w:rPr>
          <w:rFonts w:ascii="Arial" w:eastAsia="Times New Roman" w:hAnsi="Arial" w:cs="Arial"/>
          <w:color w:val="000000"/>
          <w:sz w:val="20"/>
          <w:szCs w:val="20"/>
        </w:rPr>
        <w:br/>
      </w:r>
      <w:proofErr w:type="spellStart"/>
      <w:r w:rsidRPr="00B40825">
        <w:rPr>
          <w:rFonts w:ascii="Arial" w:eastAsia="Times New Roman" w:hAnsi="Arial" w:cs="Arial"/>
          <w:color w:val="000000"/>
          <w:sz w:val="20"/>
          <w:szCs w:val="20"/>
        </w:rPr>
        <w:t>Garcinio</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Cambogio</w:t>
      </w:r>
      <w:proofErr w:type="spellEnd"/>
      <w:r w:rsidRPr="00B40825">
        <w:rPr>
          <w:rFonts w:ascii="Arial" w:eastAsia="Times New Roman" w:hAnsi="Arial" w:cs="Arial"/>
          <w:color w:val="000000"/>
          <w:sz w:val="20"/>
          <w:szCs w:val="20"/>
        </w:rPr>
        <w:t xml:space="preserve"> telo prenaša zlahka, vendar če se po zaužitju le-te pojavi slabost, omotica ali kateri koli drugi stranski učinki, morate takoj prenehati z uživanjem kapsul in se posvetovati z zdravnikom ali s farmacevtom.</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b/>
          <w:bCs/>
          <w:color w:val="000000"/>
          <w:sz w:val="20"/>
          <w:szCs w:val="20"/>
        </w:rPr>
        <w:t>OPOZORILO:</w:t>
      </w:r>
      <w:r w:rsidRPr="00B40825">
        <w:rPr>
          <w:rFonts w:ascii="Arial" w:eastAsia="Times New Roman" w:hAnsi="Arial" w:cs="Arial"/>
          <w:color w:val="000000"/>
          <w:sz w:val="20"/>
          <w:szCs w:val="20"/>
        </w:rPr>
        <w:t> IZDELEK NI ZA OSEBE STARE MANJ KOT 18 LET IN NOSEČNICE. Če jemljete zdravila, imate bolezni srca ali kakšno drugo resno bolezen, izdelka ne uporabljajte.</w:t>
      </w:r>
      <w:r w:rsidRPr="00B40825">
        <w:rPr>
          <w:rFonts w:ascii="Arial" w:eastAsia="Times New Roman" w:hAnsi="Arial" w:cs="Arial"/>
          <w:color w:val="000000"/>
          <w:sz w:val="20"/>
          <w:szCs w:val="20"/>
        </w:rPr>
        <w:br/>
      </w:r>
      <w:r w:rsidRPr="00B40825">
        <w:rPr>
          <w:rFonts w:ascii="Arial" w:eastAsia="Times New Roman" w:hAnsi="Arial" w:cs="Arial"/>
          <w:color w:val="000000"/>
          <w:sz w:val="20"/>
          <w:szCs w:val="20"/>
        </w:rPr>
        <w:br/>
      </w:r>
      <w:r w:rsidRPr="00B40825">
        <w:rPr>
          <w:rFonts w:ascii="Arial" w:eastAsia="Times New Roman" w:hAnsi="Arial" w:cs="Arial"/>
          <w:b/>
          <w:bCs/>
          <w:color w:val="000000"/>
          <w:sz w:val="20"/>
          <w:szCs w:val="20"/>
        </w:rPr>
        <w:t xml:space="preserve">Kakšne so sestavine izdelka </w:t>
      </w:r>
      <w:proofErr w:type="spellStart"/>
      <w:r w:rsidRPr="00B40825">
        <w:rPr>
          <w:rFonts w:ascii="Arial" w:eastAsia="Times New Roman" w:hAnsi="Arial" w:cs="Arial"/>
          <w:b/>
          <w:bCs/>
          <w:color w:val="000000"/>
          <w:sz w:val="20"/>
          <w:szCs w:val="20"/>
        </w:rPr>
        <w:t>Garcinia</w:t>
      </w:r>
      <w:proofErr w:type="spellEnd"/>
      <w:r w:rsidRPr="00B40825">
        <w:rPr>
          <w:rFonts w:ascii="Arial" w:eastAsia="Times New Roman" w:hAnsi="Arial" w:cs="Arial"/>
          <w:b/>
          <w:bCs/>
          <w:color w:val="000000"/>
          <w:sz w:val="20"/>
          <w:szCs w:val="20"/>
        </w:rPr>
        <w:t xml:space="preserve"> </w:t>
      </w:r>
      <w:proofErr w:type="spellStart"/>
      <w:r w:rsidRPr="00B40825">
        <w:rPr>
          <w:rFonts w:ascii="Arial" w:eastAsia="Times New Roman" w:hAnsi="Arial" w:cs="Arial"/>
          <w:b/>
          <w:bCs/>
          <w:color w:val="000000"/>
          <w:sz w:val="20"/>
          <w:szCs w:val="20"/>
        </w:rPr>
        <w:t>Cambogia</w:t>
      </w:r>
      <w:proofErr w:type="spellEnd"/>
      <w:r w:rsidRPr="00B40825">
        <w:rPr>
          <w:rFonts w:ascii="Arial" w:eastAsia="Times New Roman" w:hAnsi="Arial" w:cs="Arial"/>
          <w:b/>
          <w:bCs/>
          <w:color w:val="000000"/>
          <w:sz w:val="20"/>
          <w:szCs w:val="20"/>
        </w:rPr>
        <w:t>?</w:t>
      </w:r>
      <w:r w:rsidRPr="00B40825">
        <w:rPr>
          <w:rFonts w:ascii="Arial" w:eastAsia="Times New Roman" w:hAnsi="Arial" w:cs="Arial"/>
          <w:color w:val="000000"/>
          <w:sz w:val="20"/>
          <w:szCs w:val="20"/>
        </w:rPr>
        <w:br/>
        <w:t xml:space="preserve">Vsaka kapsula vsebuje 500mg izvleček </w:t>
      </w:r>
      <w:proofErr w:type="spellStart"/>
      <w:r w:rsidRPr="00B40825">
        <w:rPr>
          <w:rFonts w:ascii="Arial" w:eastAsia="Times New Roman" w:hAnsi="Arial" w:cs="Arial"/>
          <w:color w:val="000000"/>
          <w:sz w:val="20"/>
          <w:szCs w:val="20"/>
        </w:rPr>
        <w:t>Garcinie</w:t>
      </w:r>
      <w:proofErr w:type="spellEnd"/>
      <w:r w:rsidRPr="00B40825">
        <w:rPr>
          <w:rFonts w:ascii="Arial" w:eastAsia="Times New Roman" w:hAnsi="Arial" w:cs="Arial"/>
          <w:color w:val="000000"/>
          <w:sz w:val="20"/>
          <w:szCs w:val="20"/>
        </w:rPr>
        <w:t xml:space="preserve"> </w:t>
      </w:r>
      <w:proofErr w:type="spellStart"/>
      <w:r w:rsidRPr="00B40825">
        <w:rPr>
          <w:rFonts w:ascii="Arial" w:eastAsia="Times New Roman" w:hAnsi="Arial" w:cs="Arial"/>
          <w:color w:val="000000"/>
          <w:sz w:val="20"/>
          <w:szCs w:val="20"/>
        </w:rPr>
        <w:t>Cambogie</w:t>
      </w:r>
      <w:proofErr w:type="spellEnd"/>
      <w:r w:rsidRPr="00B40825">
        <w:rPr>
          <w:rFonts w:ascii="Arial" w:eastAsia="Times New Roman" w:hAnsi="Arial" w:cs="Arial"/>
          <w:color w:val="000000"/>
          <w:sz w:val="20"/>
          <w:szCs w:val="20"/>
        </w:rPr>
        <w:t>.</w:t>
      </w:r>
    </w:p>
    <w:p w:rsidR="00B40825" w:rsidRPr="00B40825" w:rsidRDefault="00B40825" w:rsidP="00B40825">
      <w:pPr>
        <w:spacing w:after="105" w:line="750" w:lineRule="atLeast"/>
        <w:outlineLvl w:val="0"/>
        <w:rPr>
          <w:rFonts w:ascii="Arial" w:eastAsia="Times New Roman" w:hAnsi="Arial" w:cs="Arial"/>
          <w:color w:val="111111"/>
          <w:kern w:val="36"/>
          <w:sz w:val="62"/>
          <w:szCs w:val="62"/>
        </w:rPr>
      </w:pPr>
      <w:proofErr w:type="spellStart"/>
      <w:r w:rsidRPr="00B40825">
        <w:rPr>
          <w:rFonts w:ascii="Arial" w:eastAsia="Times New Roman" w:hAnsi="Arial" w:cs="Arial"/>
          <w:color w:val="111111"/>
          <w:kern w:val="36"/>
          <w:sz w:val="62"/>
          <w:szCs w:val="62"/>
        </w:rPr>
        <w:t>Garcinia</w:t>
      </w:r>
      <w:proofErr w:type="spellEnd"/>
      <w:r w:rsidRPr="00B40825">
        <w:rPr>
          <w:rFonts w:ascii="Arial" w:eastAsia="Times New Roman" w:hAnsi="Arial" w:cs="Arial"/>
          <w:color w:val="111111"/>
          <w:kern w:val="36"/>
          <w:sz w:val="62"/>
          <w:szCs w:val="62"/>
        </w:rPr>
        <w:t xml:space="preserve"> </w:t>
      </w:r>
      <w:proofErr w:type="spellStart"/>
      <w:r w:rsidRPr="00B40825">
        <w:rPr>
          <w:rFonts w:ascii="Arial" w:eastAsia="Times New Roman" w:hAnsi="Arial" w:cs="Arial"/>
          <w:color w:val="111111"/>
          <w:kern w:val="36"/>
          <w:sz w:val="62"/>
          <w:szCs w:val="62"/>
        </w:rPr>
        <w:t>cambogia</w:t>
      </w:r>
      <w:proofErr w:type="spellEnd"/>
      <w:r w:rsidRPr="00B40825">
        <w:rPr>
          <w:rFonts w:ascii="Arial" w:eastAsia="Times New Roman" w:hAnsi="Arial" w:cs="Arial"/>
          <w:color w:val="111111"/>
          <w:kern w:val="36"/>
          <w:sz w:val="62"/>
          <w:szCs w:val="62"/>
        </w:rPr>
        <w:t xml:space="preserve"> za naravno hujšanje</w:t>
      </w:r>
    </w:p>
    <w:p w:rsidR="00B40825" w:rsidRPr="00B40825" w:rsidRDefault="00B40825" w:rsidP="00B40825">
      <w:pPr>
        <w:spacing w:line="240" w:lineRule="auto"/>
        <w:rPr>
          <w:rFonts w:ascii="Arial" w:eastAsia="Times New Roman" w:hAnsi="Arial" w:cs="Arial"/>
          <w:color w:val="000000"/>
          <w:sz w:val="17"/>
          <w:szCs w:val="17"/>
        </w:rPr>
      </w:pPr>
      <w:r w:rsidRPr="00B40825">
        <w:rPr>
          <w:rFonts w:ascii="Arial" w:eastAsia="Times New Roman" w:hAnsi="Arial" w:cs="Arial"/>
          <w:color w:val="444444"/>
          <w:sz w:val="17"/>
          <w:szCs w:val="17"/>
        </w:rPr>
        <w:t>16. oktobra, 2015</w:t>
      </w:r>
    </w:p>
    <w:p w:rsidR="00B40825" w:rsidRPr="00B40825" w:rsidRDefault="00B40825" w:rsidP="00455BB0">
      <w:pPr>
        <w:spacing w:after="0" w:line="315" w:lineRule="atLeast"/>
        <w:textAlignment w:val="center"/>
        <w:rPr>
          <w:rFonts w:ascii="Verdana" w:eastAsia="Times New Roman" w:hAnsi="Verdana" w:cs="Times New Roman"/>
          <w:color w:val="222222"/>
          <w:sz w:val="23"/>
          <w:szCs w:val="23"/>
        </w:rPr>
      </w:pPr>
      <w:r w:rsidRPr="00B40825">
        <w:rPr>
          <w:rFonts w:ascii="Arial" w:eastAsia="Times New Roman" w:hAnsi="Arial" w:cs="Arial"/>
          <w:color w:val="000000"/>
          <w:sz w:val="21"/>
          <w:szCs w:val="21"/>
        </w:rPr>
        <w:t>  </w:t>
      </w:r>
      <w:bookmarkStart w:id="0" w:name="_GoBack"/>
      <w:bookmarkEnd w:id="0"/>
      <w:r w:rsidRPr="00B40825">
        <w:rPr>
          <w:rFonts w:ascii="Verdana" w:eastAsia="Times New Roman" w:hAnsi="Verdana" w:cs="Times New Roman"/>
          <w:color w:val="222222"/>
          <w:sz w:val="23"/>
          <w:szCs w:val="23"/>
        </w:rPr>
        <w:t xml:space="preserve">Rastlinskih pripravkov, ki pomagajo shujšati brez prevelikega truda v telovadnicah in strogega režima prehranjevanja, je na trgu kar nekaj. A le eden si je prislužil vzdevek »čudežni topilec maščob«. To je </w:t>
      </w:r>
      <w:proofErr w:type="spellStart"/>
      <w:r w:rsidRPr="00B40825">
        <w:rPr>
          <w:rFonts w:ascii="Verdana" w:eastAsia="Times New Roman" w:hAnsi="Verdana" w:cs="Times New Roman"/>
          <w:color w:val="222222"/>
          <w:sz w:val="23"/>
          <w:szCs w:val="23"/>
        </w:rPr>
        <w:t>Garcinia</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cambogia</w:t>
      </w:r>
      <w:proofErr w:type="spellEnd"/>
      <w:r w:rsidRPr="00B40825">
        <w:rPr>
          <w:rFonts w:ascii="Verdana" w:eastAsia="Times New Roman" w:hAnsi="Verdana" w:cs="Times New Roman"/>
          <w:color w:val="222222"/>
          <w:sz w:val="23"/>
          <w:szCs w:val="23"/>
        </w:rPr>
        <w:t>.</w:t>
      </w:r>
    </w:p>
    <w:p w:rsidR="00B40825" w:rsidRPr="00B40825" w:rsidRDefault="00B40825" w:rsidP="00B40825">
      <w:pPr>
        <w:spacing w:after="390" w:line="390" w:lineRule="atLeast"/>
        <w:rPr>
          <w:rFonts w:ascii="Verdana" w:eastAsia="Times New Roman" w:hAnsi="Verdana" w:cs="Times New Roman"/>
          <w:color w:val="222222"/>
          <w:sz w:val="23"/>
          <w:szCs w:val="23"/>
        </w:rPr>
      </w:pPr>
      <w:r w:rsidRPr="00B40825">
        <w:rPr>
          <w:rFonts w:ascii="Verdana" w:eastAsia="Times New Roman" w:hAnsi="Verdana" w:cs="Times New Roman"/>
          <w:noProof/>
          <w:color w:val="009907"/>
          <w:sz w:val="23"/>
          <w:szCs w:val="23"/>
        </w:rPr>
        <w:lastRenderedPageBreak/>
        <w:drawing>
          <wp:inline distT="0" distB="0" distL="0" distR="0" wp14:anchorId="71E9C876" wp14:editId="30BC38F3">
            <wp:extent cx="10191750" cy="6794500"/>
            <wp:effectExtent l="0" t="0" r="0" b="6350"/>
            <wp:docPr id="3" name="Picture 3" descr="Garcinia cambog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cinia cambogi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91750" cy="6794500"/>
                    </a:xfrm>
                    <a:prstGeom prst="rect">
                      <a:avLst/>
                    </a:prstGeom>
                    <a:noFill/>
                    <a:ln>
                      <a:noFill/>
                    </a:ln>
                  </pic:spPr>
                </pic:pic>
              </a:graphicData>
            </a:graphic>
          </wp:inline>
        </w:drawing>
      </w:r>
    </w:p>
    <w:p w:rsidR="00B40825" w:rsidRPr="00B40825" w:rsidRDefault="00B40825" w:rsidP="00B40825">
      <w:pPr>
        <w:spacing w:after="390" w:line="390" w:lineRule="atLeast"/>
        <w:rPr>
          <w:rFonts w:ascii="Verdana" w:eastAsia="Times New Roman" w:hAnsi="Verdana" w:cs="Times New Roman"/>
          <w:color w:val="222222"/>
          <w:sz w:val="23"/>
          <w:szCs w:val="23"/>
        </w:rPr>
      </w:pPr>
      <w:proofErr w:type="spellStart"/>
      <w:r w:rsidRPr="00B40825">
        <w:rPr>
          <w:rFonts w:ascii="Verdana" w:eastAsia="Times New Roman" w:hAnsi="Verdana" w:cs="Times New Roman"/>
          <w:color w:val="222222"/>
          <w:sz w:val="23"/>
          <w:szCs w:val="23"/>
        </w:rPr>
        <w:t>Garcinia</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cambogia</w:t>
      </w:r>
      <w:proofErr w:type="spellEnd"/>
      <w:r w:rsidRPr="00B40825">
        <w:rPr>
          <w:rFonts w:ascii="Verdana" w:eastAsia="Times New Roman" w:hAnsi="Verdana" w:cs="Times New Roman"/>
          <w:color w:val="222222"/>
          <w:sz w:val="23"/>
          <w:szCs w:val="23"/>
        </w:rPr>
        <w:t xml:space="preserve">, ki ji po slovensko pravimo kamboška </w:t>
      </w:r>
      <w:proofErr w:type="spellStart"/>
      <w:r w:rsidRPr="00B40825">
        <w:rPr>
          <w:rFonts w:ascii="Verdana" w:eastAsia="Times New Roman" w:hAnsi="Verdana" w:cs="Times New Roman"/>
          <w:color w:val="222222"/>
          <w:sz w:val="23"/>
          <w:szCs w:val="23"/>
        </w:rPr>
        <w:t>garcinija</w:t>
      </w:r>
      <w:proofErr w:type="spellEnd"/>
      <w:r w:rsidRPr="00B40825">
        <w:rPr>
          <w:rFonts w:ascii="Verdana" w:eastAsia="Times New Roman" w:hAnsi="Verdana" w:cs="Times New Roman"/>
          <w:color w:val="222222"/>
          <w:sz w:val="23"/>
          <w:szCs w:val="23"/>
        </w:rPr>
        <w:t xml:space="preserve">, je malo tropsko drevo, ki izvira iz Indije in Jugovzhodne Azije. Njegovi plodovi so sladki sadeži velikosti pomaranče, ki po obliki spominjajo na buče. Plodovi so rumeni, zeleni ali rdečkasti, odvisno od področja, kjer </w:t>
      </w:r>
      <w:proofErr w:type="spellStart"/>
      <w:r w:rsidRPr="00B40825">
        <w:rPr>
          <w:rFonts w:ascii="Verdana" w:eastAsia="Times New Roman" w:hAnsi="Verdana" w:cs="Times New Roman"/>
          <w:color w:val="222222"/>
          <w:sz w:val="23"/>
          <w:szCs w:val="23"/>
        </w:rPr>
        <w:t>Garcinia</w:t>
      </w:r>
      <w:proofErr w:type="spellEnd"/>
      <w:r w:rsidRPr="00B40825">
        <w:rPr>
          <w:rFonts w:ascii="Verdana" w:eastAsia="Times New Roman" w:hAnsi="Verdana" w:cs="Times New Roman"/>
          <w:color w:val="222222"/>
          <w:sz w:val="23"/>
          <w:szCs w:val="23"/>
        </w:rPr>
        <w:t> </w:t>
      </w:r>
      <w:proofErr w:type="spellStart"/>
      <w:r w:rsidRPr="00B40825">
        <w:rPr>
          <w:rFonts w:ascii="Verdana" w:eastAsia="Times New Roman" w:hAnsi="Verdana" w:cs="Times New Roman"/>
          <w:color w:val="222222"/>
          <w:sz w:val="23"/>
          <w:szCs w:val="23"/>
        </w:rPr>
        <w:t>cambogia</w:t>
      </w:r>
      <w:proofErr w:type="spellEnd"/>
      <w:r w:rsidRPr="00B40825">
        <w:rPr>
          <w:rFonts w:ascii="Verdana" w:eastAsia="Times New Roman" w:hAnsi="Verdana" w:cs="Times New Roman"/>
          <w:color w:val="222222"/>
          <w:sz w:val="23"/>
          <w:szCs w:val="23"/>
        </w:rPr>
        <w:t xml:space="preserve"> raste. Že stoletja so nepogrešljiva sestavina azijske kulinarike. Po zaslugi raziskav, s katerimi so znanstveniki dokazali vpliv uživanja </w:t>
      </w:r>
      <w:proofErr w:type="spellStart"/>
      <w:r w:rsidRPr="00B40825">
        <w:rPr>
          <w:rFonts w:ascii="Verdana" w:eastAsia="Times New Roman" w:hAnsi="Verdana" w:cs="Times New Roman"/>
          <w:color w:val="222222"/>
          <w:sz w:val="23"/>
          <w:szCs w:val="23"/>
        </w:rPr>
        <w:t>Garcinie</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cambogie</w:t>
      </w:r>
      <w:proofErr w:type="spellEnd"/>
      <w:r w:rsidRPr="00B40825">
        <w:rPr>
          <w:rFonts w:ascii="Verdana" w:eastAsia="Times New Roman" w:hAnsi="Verdana" w:cs="Times New Roman"/>
          <w:color w:val="222222"/>
          <w:sz w:val="23"/>
          <w:szCs w:val="23"/>
        </w:rPr>
        <w:t xml:space="preserve"> na izgubo odvečne telesne teže, pa njena priljubljenost v zadnjih letih strmo </w:t>
      </w:r>
      <w:r w:rsidRPr="00B40825">
        <w:rPr>
          <w:rFonts w:ascii="Verdana" w:eastAsia="Times New Roman" w:hAnsi="Verdana" w:cs="Times New Roman"/>
          <w:color w:val="222222"/>
          <w:sz w:val="23"/>
          <w:szCs w:val="23"/>
        </w:rPr>
        <w:lastRenderedPageBreak/>
        <w:t xml:space="preserve">narašča tudi na Zahodu. O </w:t>
      </w:r>
      <w:proofErr w:type="spellStart"/>
      <w:r w:rsidRPr="00B40825">
        <w:rPr>
          <w:rFonts w:ascii="Verdana" w:eastAsia="Times New Roman" w:hAnsi="Verdana" w:cs="Times New Roman"/>
          <w:color w:val="222222"/>
          <w:sz w:val="23"/>
          <w:szCs w:val="23"/>
        </w:rPr>
        <w:t>Garcinii</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cambogii</w:t>
      </w:r>
      <w:proofErr w:type="spellEnd"/>
      <w:r w:rsidRPr="00B40825">
        <w:rPr>
          <w:rFonts w:ascii="Verdana" w:eastAsia="Times New Roman" w:hAnsi="Verdana" w:cs="Times New Roman"/>
          <w:color w:val="222222"/>
          <w:sz w:val="23"/>
          <w:szCs w:val="23"/>
        </w:rPr>
        <w:t xml:space="preserve"> se veliko govori tudi v Hollywoodu, saj slavne zvezdnice zatrjujejo, da so z njeno pomočjo uspešno shujšale, zaradi česar je tudi </w:t>
      </w:r>
      <w:proofErr w:type="spellStart"/>
      <w:r w:rsidRPr="00B40825">
        <w:rPr>
          <w:rFonts w:ascii="Verdana" w:eastAsia="Times New Roman" w:hAnsi="Verdana" w:cs="Times New Roman"/>
          <w:color w:val="222222"/>
          <w:sz w:val="23"/>
          <w:szCs w:val="23"/>
        </w:rPr>
        <w:t>Garcinia</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cambogia</w:t>
      </w:r>
      <w:proofErr w:type="spellEnd"/>
      <w:r w:rsidRPr="00B40825">
        <w:rPr>
          <w:rFonts w:ascii="Verdana" w:eastAsia="Times New Roman" w:hAnsi="Verdana" w:cs="Times New Roman"/>
          <w:color w:val="222222"/>
          <w:sz w:val="23"/>
          <w:szCs w:val="23"/>
        </w:rPr>
        <w:t xml:space="preserve"> postala prava zvezda.</w:t>
      </w:r>
    </w:p>
    <w:p w:rsidR="00B40825" w:rsidRPr="00B40825" w:rsidRDefault="00B40825" w:rsidP="00B40825">
      <w:pPr>
        <w:spacing w:before="450" w:after="300" w:line="570" w:lineRule="atLeast"/>
        <w:outlineLvl w:val="1"/>
        <w:rPr>
          <w:rFonts w:ascii="Arial" w:eastAsia="Times New Roman" w:hAnsi="Arial" w:cs="Arial"/>
          <w:color w:val="111111"/>
          <w:sz w:val="41"/>
          <w:szCs w:val="41"/>
        </w:rPr>
      </w:pPr>
      <w:proofErr w:type="spellStart"/>
      <w:r w:rsidRPr="00B40825">
        <w:rPr>
          <w:rFonts w:ascii="Arial" w:eastAsia="Times New Roman" w:hAnsi="Arial" w:cs="Arial"/>
          <w:color w:val="111111"/>
          <w:sz w:val="41"/>
          <w:szCs w:val="41"/>
        </w:rPr>
        <w:t>Garcinia</w:t>
      </w:r>
      <w:proofErr w:type="spellEnd"/>
      <w:r w:rsidRPr="00B40825">
        <w:rPr>
          <w:rFonts w:ascii="Arial" w:eastAsia="Times New Roman" w:hAnsi="Arial" w:cs="Arial"/>
          <w:color w:val="111111"/>
          <w:sz w:val="41"/>
          <w:szCs w:val="41"/>
        </w:rPr>
        <w:t xml:space="preserve"> </w:t>
      </w:r>
      <w:proofErr w:type="spellStart"/>
      <w:r w:rsidRPr="00B40825">
        <w:rPr>
          <w:rFonts w:ascii="Arial" w:eastAsia="Times New Roman" w:hAnsi="Arial" w:cs="Arial"/>
          <w:color w:val="111111"/>
          <w:sz w:val="41"/>
          <w:szCs w:val="41"/>
        </w:rPr>
        <w:t>cambogia</w:t>
      </w:r>
      <w:proofErr w:type="spellEnd"/>
      <w:r w:rsidRPr="00B40825">
        <w:rPr>
          <w:rFonts w:ascii="Arial" w:eastAsia="Times New Roman" w:hAnsi="Arial" w:cs="Arial"/>
          <w:color w:val="111111"/>
          <w:sz w:val="41"/>
          <w:szCs w:val="41"/>
        </w:rPr>
        <w:t xml:space="preserve"> in skrivnost </w:t>
      </w:r>
      <w:proofErr w:type="spellStart"/>
      <w:r w:rsidRPr="00B40825">
        <w:rPr>
          <w:rFonts w:ascii="Arial" w:eastAsia="Times New Roman" w:hAnsi="Arial" w:cs="Arial"/>
          <w:color w:val="111111"/>
          <w:sz w:val="41"/>
          <w:szCs w:val="41"/>
        </w:rPr>
        <w:t>hidroksi</w:t>
      </w:r>
      <w:proofErr w:type="spellEnd"/>
      <w:r w:rsidRPr="00B40825">
        <w:rPr>
          <w:rFonts w:ascii="Arial" w:eastAsia="Times New Roman" w:hAnsi="Arial" w:cs="Arial"/>
          <w:color w:val="111111"/>
          <w:sz w:val="41"/>
          <w:szCs w:val="41"/>
        </w:rPr>
        <w:t xml:space="preserve"> citronske kisline (HCA)</w:t>
      </w:r>
    </w:p>
    <w:p w:rsidR="00B40825" w:rsidRPr="00B40825" w:rsidRDefault="00B40825" w:rsidP="00B40825">
      <w:pPr>
        <w:spacing w:after="390" w:line="390" w:lineRule="atLeast"/>
        <w:rPr>
          <w:rFonts w:ascii="Verdana" w:eastAsia="Times New Roman" w:hAnsi="Verdana" w:cs="Times New Roman"/>
          <w:color w:val="222222"/>
          <w:sz w:val="23"/>
          <w:szCs w:val="23"/>
        </w:rPr>
      </w:pPr>
      <w:r w:rsidRPr="00B40825">
        <w:rPr>
          <w:rFonts w:ascii="Verdana" w:eastAsia="Times New Roman" w:hAnsi="Verdana" w:cs="Times New Roman"/>
          <w:color w:val="222222"/>
          <w:sz w:val="23"/>
          <w:szCs w:val="23"/>
        </w:rPr>
        <w:t xml:space="preserve">Lupino </w:t>
      </w:r>
      <w:proofErr w:type="spellStart"/>
      <w:r w:rsidRPr="00B40825">
        <w:rPr>
          <w:rFonts w:ascii="Verdana" w:eastAsia="Times New Roman" w:hAnsi="Verdana" w:cs="Times New Roman"/>
          <w:color w:val="222222"/>
          <w:sz w:val="23"/>
          <w:szCs w:val="23"/>
        </w:rPr>
        <w:t>Garcinie</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cambogie</w:t>
      </w:r>
      <w:proofErr w:type="spellEnd"/>
      <w:r w:rsidRPr="00B40825">
        <w:rPr>
          <w:rFonts w:ascii="Verdana" w:eastAsia="Times New Roman" w:hAnsi="Verdana" w:cs="Times New Roman"/>
          <w:color w:val="222222"/>
          <w:sz w:val="23"/>
          <w:szCs w:val="23"/>
        </w:rPr>
        <w:t xml:space="preserve"> odlikuje visoka vsebnost </w:t>
      </w:r>
      <w:proofErr w:type="spellStart"/>
      <w:r w:rsidRPr="00B40825">
        <w:rPr>
          <w:rFonts w:ascii="Verdana" w:eastAsia="Times New Roman" w:hAnsi="Verdana" w:cs="Times New Roman"/>
          <w:color w:val="222222"/>
          <w:sz w:val="23"/>
          <w:szCs w:val="23"/>
        </w:rPr>
        <w:t>hidroksi</w:t>
      </w:r>
      <w:proofErr w:type="spellEnd"/>
      <w:r w:rsidRPr="00B40825">
        <w:rPr>
          <w:rFonts w:ascii="Verdana" w:eastAsia="Times New Roman" w:hAnsi="Verdana" w:cs="Times New Roman"/>
          <w:color w:val="222222"/>
          <w:sz w:val="23"/>
          <w:szCs w:val="23"/>
        </w:rPr>
        <w:t xml:space="preserve"> citronske kisline (HCA), ki ima več pozitivnih učinkov: zmanjšuje tek, topi maščobe in preprečuje kopičenje kilogramov, ob tem pa še izboljšuje razpoloženje. Raziskave so namreč pokazale, da HCA v človeškem telesu upočasnjuje </w:t>
      </w:r>
      <w:proofErr w:type="spellStart"/>
      <w:r w:rsidRPr="00B40825">
        <w:rPr>
          <w:rFonts w:ascii="Verdana" w:eastAsia="Times New Roman" w:hAnsi="Verdana" w:cs="Times New Roman"/>
          <w:color w:val="222222"/>
          <w:sz w:val="23"/>
          <w:szCs w:val="23"/>
        </w:rPr>
        <w:t>lipogenezo</w:t>
      </w:r>
      <w:proofErr w:type="spellEnd"/>
      <w:r w:rsidRPr="00B40825">
        <w:rPr>
          <w:rFonts w:ascii="Verdana" w:eastAsia="Times New Roman" w:hAnsi="Verdana" w:cs="Times New Roman"/>
          <w:color w:val="222222"/>
          <w:sz w:val="23"/>
          <w:szCs w:val="23"/>
        </w:rPr>
        <w:t xml:space="preserve"> (pretvarjanje odvečnih ogljikovih hidratov in sladkorjev v maščobe), zmanjšuje raven slabega holesterola in trigliceridov, topi stare maščobe, ki se kopičijo na neželenih mestih kot posledica neporabljenih kalorij, hkrati pa zavira tek, saj spodbudi možgane, da telesu pošljejo signal o občutku sitosti.</w:t>
      </w:r>
    </w:p>
    <w:p w:rsidR="00B40825" w:rsidRPr="00B40825" w:rsidRDefault="00B40825" w:rsidP="00B40825">
      <w:pPr>
        <w:shd w:val="clear" w:color="auto" w:fill="FCFCFC"/>
        <w:spacing w:line="315" w:lineRule="atLeast"/>
        <w:rPr>
          <w:rFonts w:ascii="Arial" w:eastAsia="Times New Roman" w:hAnsi="Arial" w:cs="Arial"/>
          <w:i/>
          <w:iCs/>
          <w:color w:val="777777"/>
          <w:sz w:val="20"/>
          <w:szCs w:val="20"/>
        </w:rPr>
      </w:pPr>
      <w:r w:rsidRPr="00B40825">
        <w:rPr>
          <w:rFonts w:ascii="Arial" w:eastAsia="Times New Roman" w:hAnsi="Arial" w:cs="Arial"/>
          <w:i/>
          <w:iCs/>
          <w:color w:val="777777"/>
          <w:sz w:val="20"/>
          <w:szCs w:val="20"/>
        </w:rPr>
        <w:t xml:space="preserve">Za vidnejše uspehe pri hujšanju je treba dnevno zaužiti 3–5 gramov (1–2 čajni žlički) ekstrakta </w:t>
      </w:r>
      <w:proofErr w:type="spellStart"/>
      <w:r w:rsidRPr="00B40825">
        <w:rPr>
          <w:rFonts w:ascii="Arial" w:eastAsia="Times New Roman" w:hAnsi="Arial" w:cs="Arial"/>
          <w:i/>
          <w:iCs/>
          <w:color w:val="777777"/>
          <w:sz w:val="20"/>
          <w:szCs w:val="20"/>
        </w:rPr>
        <w:t>Garcinie</w:t>
      </w:r>
      <w:proofErr w:type="spellEnd"/>
      <w:r w:rsidRPr="00B40825">
        <w:rPr>
          <w:rFonts w:ascii="Arial" w:eastAsia="Times New Roman" w:hAnsi="Arial" w:cs="Arial"/>
          <w:i/>
          <w:iCs/>
          <w:color w:val="777777"/>
          <w:sz w:val="20"/>
          <w:szCs w:val="20"/>
        </w:rPr>
        <w:t xml:space="preserve"> </w:t>
      </w:r>
      <w:proofErr w:type="spellStart"/>
      <w:r w:rsidRPr="00B40825">
        <w:rPr>
          <w:rFonts w:ascii="Arial" w:eastAsia="Times New Roman" w:hAnsi="Arial" w:cs="Arial"/>
          <w:i/>
          <w:iCs/>
          <w:color w:val="777777"/>
          <w:sz w:val="20"/>
          <w:szCs w:val="20"/>
        </w:rPr>
        <w:t>cambogie</w:t>
      </w:r>
      <w:proofErr w:type="spellEnd"/>
      <w:r w:rsidRPr="00B40825">
        <w:rPr>
          <w:rFonts w:ascii="Arial" w:eastAsia="Times New Roman" w:hAnsi="Arial" w:cs="Arial"/>
          <w:i/>
          <w:iCs/>
          <w:color w:val="777777"/>
          <w:sz w:val="20"/>
          <w:szCs w:val="20"/>
        </w:rPr>
        <w:t xml:space="preserve"> s 60 % HCA. Pri izdelkih v kapsulah je običajna priporočena količina uživanja 1 gram (2 kapsuli) dnevno, kar je v večini primerov premalo za želeno zmanjšanje teže. </w:t>
      </w:r>
      <w:proofErr w:type="spellStart"/>
      <w:r w:rsidRPr="00B40825">
        <w:rPr>
          <w:rFonts w:ascii="Arial" w:eastAsia="Times New Roman" w:hAnsi="Arial" w:cs="Arial"/>
          <w:i/>
          <w:iCs/>
          <w:color w:val="777777"/>
          <w:sz w:val="20"/>
          <w:szCs w:val="20"/>
        </w:rPr>
        <w:t>Garcinio</w:t>
      </w:r>
      <w:proofErr w:type="spellEnd"/>
      <w:r w:rsidRPr="00B40825">
        <w:rPr>
          <w:rFonts w:ascii="Arial" w:eastAsia="Times New Roman" w:hAnsi="Arial" w:cs="Arial"/>
          <w:i/>
          <w:iCs/>
          <w:color w:val="777777"/>
          <w:sz w:val="20"/>
          <w:szCs w:val="20"/>
        </w:rPr>
        <w:t xml:space="preserve"> </w:t>
      </w:r>
      <w:proofErr w:type="spellStart"/>
      <w:r w:rsidRPr="00B40825">
        <w:rPr>
          <w:rFonts w:ascii="Arial" w:eastAsia="Times New Roman" w:hAnsi="Arial" w:cs="Arial"/>
          <w:i/>
          <w:iCs/>
          <w:color w:val="777777"/>
          <w:sz w:val="20"/>
          <w:szCs w:val="20"/>
        </w:rPr>
        <w:t>cambogio</w:t>
      </w:r>
      <w:proofErr w:type="spellEnd"/>
      <w:r w:rsidRPr="00B40825">
        <w:rPr>
          <w:rFonts w:ascii="Arial" w:eastAsia="Times New Roman" w:hAnsi="Arial" w:cs="Arial"/>
          <w:i/>
          <w:iCs/>
          <w:color w:val="777777"/>
          <w:sz w:val="20"/>
          <w:szCs w:val="20"/>
        </w:rPr>
        <w:t xml:space="preserve"> je zato najbolje uživati v obliki praška brez dodatkov.</w:t>
      </w:r>
    </w:p>
    <w:p w:rsidR="00B40825" w:rsidRPr="00B40825" w:rsidRDefault="00B40825" w:rsidP="00B40825">
      <w:pPr>
        <w:spacing w:before="450" w:after="300" w:line="570" w:lineRule="atLeast"/>
        <w:outlineLvl w:val="1"/>
        <w:rPr>
          <w:rFonts w:ascii="Arial" w:eastAsia="Times New Roman" w:hAnsi="Arial" w:cs="Arial"/>
          <w:color w:val="111111"/>
          <w:sz w:val="41"/>
          <w:szCs w:val="41"/>
        </w:rPr>
      </w:pPr>
      <w:r w:rsidRPr="00B40825">
        <w:rPr>
          <w:rFonts w:ascii="Arial" w:eastAsia="Times New Roman" w:hAnsi="Arial" w:cs="Arial"/>
          <w:color w:val="111111"/>
          <w:sz w:val="41"/>
          <w:szCs w:val="41"/>
        </w:rPr>
        <w:t>Stranski učinek: zvišanje serotonina, hormona sreče</w:t>
      </w:r>
    </w:p>
    <w:p w:rsidR="00B40825" w:rsidRPr="00B40825" w:rsidRDefault="00B40825" w:rsidP="00B40825">
      <w:pPr>
        <w:spacing w:after="390" w:line="390" w:lineRule="atLeast"/>
        <w:rPr>
          <w:rFonts w:ascii="Verdana" w:eastAsia="Times New Roman" w:hAnsi="Verdana" w:cs="Times New Roman"/>
          <w:color w:val="222222"/>
          <w:sz w:val="23"/>
          <w:szCs w:val="23"/>
        </w:rPr>
      </w:pPr>
      <w:r w:rsidRPr="00B40825">
        <w:rPr>
          <w:rFonts w:ascii="Verdana" w:eastAsia="Times New Roman" w:hAnsi="Verdana" w:cs="Times New Roman"/>
          <w:color w:val="222222"/>
          <w:sz w:val="23"/>
          <w:szCs w:val="23"/>
        </w:rPr>
        <w:t xml:space="preserve">Shujševalne diete običajno spremljajo neželeni stranski pojavi, kot so slabo razpoloženje, pomanjkanje energije in glavoboli. Ker pa HCA zvišuje raven serotonina (hormona sreče), se boste med uživanjem </w:t>
      </w:r>
      <w:proofErr w:type="spellStart"/>
      <w:r w:rsidRPr="00B40825">
        <w:rPr>
          <w:rFonts w:ascii="Verdana" w:eastAsia="Times New Roman" w:hAnsi="Verdana" w:cs="Times New Roman"/>
          <w:color w:val="222222"/>
          <w:sz w:val="23"/>
          <w:szCs w:val="23"/>
        </w:rPr>
        <w:t>Garcinie</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cambogie</w:t>
      </w:r>
      <w:proofErr w:type="spellEnd"/>
      <w:r w:rsidRPr="00B40825">
        <w:rPr>
          <w:rFonts w:ascii="Verdana" w:eastAsia="Times New Roman" w:hAnsi="Verdana" w:cs="Times New Roman"/>
          <w:color w:val="222222"/>
          <w:sz w:val="23"/>
          <w:szCs w:val="23"/>
        </w:rPr>
        <w:t xml:space="preserve"> kljub izgubi telesne teže dobro počutili in imeli več energije. Kljub temu pa je seveda dobrodošlo, da se ob tem še vedno ukvarjate s telesno dejavnostjo, saj boste tako odvečno težo izgubili še hitreje.</w:t>
      </w:r>
    </w:p>
    <w:p w:rsidR="00B40825" w:rsidRPr="00B40825" w:rsidRDefault="00B40825" w:rsidP="00B40825">
      <w:pPr>
        <w:spacing w:before="450" w:after="300" w:line="570" w:lineRule="atLeast"/>
        <w:outlineLvl w:val="1"/>
        <w:rPr>
          <w:rFonts w:ascii="Arial" w:eastAsia="Times New Roman" w:hAnsi="Arial" w:cs="Arial"/>
          <w:color w:val="111111"/>
          <w:sz w:val="41"/>
          <w:szCs w:val="41"/>
        </w:rPr>
      </w:pPr>
      <w:r w:rsidRPr="00B40825">
        <w:rPr>
          <w:rFonts w:ascii="Arial" w:eastAsia="Times New Roman" w:hAnsi="Arial" w:cs="Arial"/>
          <w:color w:val="111111"/>
          <w:sz w:val="41"/>
          <w:szCs w:val="41"/>
        </w:rPr>
        <w:t>Pravilno uživanje HCA</w:t>
      </w:r>
    </w:p>
    <w:p w:rsidR="00B40825" w:rsidRPr="00B40825" w:rsidRDefault="00B40825" w:rsidP="00B40825">
      <w:pPr>
        <w:spacing w:after="390" w:line="390" w:lineRule="atLeast"/>
        <w:rPr>
          <w:rFonts w:ascii="Verdana" w:eastAsia="Times New Roman" w:hAnsi="Verdana" w:cs="Times New Roman"/>
          <w:color w:val="222222"/>
          <w:sz w:val="23"/>
          <w:szCs w:val="23"/>
        </w:rPr>
      </w:pPr>
      <w:r w:rsidRPr="00B40825">
        <w:rPr>
          <w:rFonts w:ascii="Verdana" w:eastAsia="Times New Roman" w:hAnsi="Verdana" w:cs="Times New Roman"/>
          <w:color w:val="222222"/>
          <w:sz w:val="23"/>
          <w:szCs w:val="23"/>
        </w:rPr>
        <w:lastRenderedPageBreak/>
        <w:t xml:space="preserve">HCA najbolje učinkuje brez prisotnosti druge hrane, zato je dodatek priporočljivo uživati na prazen želodec oziroma najpozneje pol ure pred obrokom. Le tako boste najbolje izkoristili vse potenciale </w:t>
      </w:r>
      <w:proofErr w:type="spellStart"/>
      <w:r w:rsidRPr="00B40825">
        <w:rPr>
          <w:rFonts w:ascii="Verdana" w:eastAsia="Times New Roman" w:hAnsi="Verdana" w:cs="Times New Roman"/>
          <w:color w:val="222222"/>
          <w:sz w:val="23"/>
          <w:szCs w:val="23"/>
        </w:rPr>
        <w:t>Garcinie</w:t>
      </w:r>
      <w:proofErr w:type="spellEnd"/>
      <w:r w:rsidRPr="00B40825">
        <w:rPr>
          <w:rFonts w:ascii="Verdana" w:eastAsia="Times New Roman" w:hAnsi="Verdana" w:cs="Times New Roman"/>
          <w:color w:val="222222"/>
          <w:sz w:val="23"/>
          <w:szCs w:val="23"/>
        </w:rPr>
        <w:t xml:space="preserve"> </w:t>
      </w:r>
      <w:proofErr w:type="spellStart"/>
      <w:r w:rsidRPr="00B40825">
        <w:rPr>
          <w:rFonts w:ascii="Verdana" w:eastAsia="Times New Roman" w:hAnsi="Verdana" w:cs="Times New Roman"/>
          <w:color w:val="222222"/>
          <w:sz w:val="23"/>
          <w:szCs w:val="23"/>
        </w:rPr>
        <w:t>cambogie</w:t>
      </w:r>
      <w:proofErr w:type="spellEnd"/>
      <w:r w:rsidRPr="00B40825">
        <w:rPr>
          <w:rFonts w:ascii="Verdana" w:eastAsia="Times New Roman" w:hAnsi="Verdana" w:cs="Times New Roman"/>
          <w:color w:val="222222"/>
          <w:sz w:val="23"/>
          <w:szCs w:val="23"/>
        </w:rPr>
        <w:t xml:space="preserve"> ter se z njeno pomočjo podali na pot zdrave in učinkovite izgube telesne teže.</w:t>
      </w:r>
    </w:p>
    <w:p w:rsidR="00B40825" w:rsidRDefault="00B40825" w:rsidP="00B40825"/>
    <w:sectPr w:rsidR="00B40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C56FE"/>
    <w:multiLevelType w:val="multilevel"/>
    <w:tmpl w:val="1816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25"/>
    <w:rsid w:val="00455BB0"/>
    <w:rsid w:val="00634B82"/>
    <w:rsid w:val="00B40825"/>
    <w:rsid w:val="00FB412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031329">
      <w:bodyDiv w:val="1"/>
      <w:marLeft w:val="0"/>
      <w:marRight w:val="0"/>
      <w:marTop w:val="0"/>
      <w:marBottom w:val="0"/>
      <w:divBdr>
        <w:top w:val="none" w:sz="0" w:space="0" w:color="auto"/>
        <w:left w:val="none" w:sz="0" w:space="0" w:color="auto"/>
        <w:bottom w:val="none" w:sz="0" w:space="0" w:color="auto"/>
        <w:right w:val="none" w:sz="0" w:space="0" w:color="auto"/>
      </w:divBdr>
      <w:divsChild>
        <w:div w:id="1872378612">
          <w:marLeft w:val="0"/>
          <w:marRight w:val="0"/>
          <w:marTop w:val="0"/>
          <w:marBottom w:val="0"/>
          <w:divBdr>
            <w:top w:val="none" w:sz="0" w:space="0" w:color="auto"/>
            <w:left w:val="none" w:sz="0" w:space="0" w:color="auto"/>
            <w:bottom w:val="none" w:sz="0" w:space="0" w:color="auto"/>
            <w:right w:val="none" w:sz="0" w:space="0" w:color="auto"/>
          </w:divBdr>
          <w:divsChild>
            <w:div w:id="1147014721">
              <w:marLeft w:val="0"/>
              <w:marRight w:val="0"/>
              <w:marTop w:val="0"/>
              <w:marBottom w:val="240"/>
              <w:divBdr>
                <w:top w:val="none" w:sz="0" w:space="0" w:color="auto"/>
                <w:left w:val="none" w:sz="0" w:space="0" w:color="auto"/>
                <w:bottom w:val="none" w:sz="0" w:space="0" w:color="auto"/>
                <w:right w:val="none" w:sz="0" w:space="0" w:color="auto"/>
              </w:divBdr>
            </w:div>
          </w:divsChild>
        </w:div>
        <w:div w:id="707724110">
          <w:marLeft w:val="0"/>
          <w:marRight w:val="0"/>
          <w:marTop w:val="0"/>
          <w:marBottom w:val="315"/>
          <w:divBdr>
            <w:top w:val="none" w:sz="0" w:space="0" w:color="auto"/>
            <w:left w:val="none" w:sz="0" w:space="0" w:color="auto"/>
            <w:bottom w:val="none" w:sz="0" w:space="0" w:color="auto"/>
            <w:right w:val="none" w:sz="0" w:space="0" w:color="auto"/>
          </w:divBdr>
          <w:divsChild>
            <w:div w:id="1074544671">
              <w:marLeft w:val="0"/>
              <w:marRight w:val="0"/>
              <w:marTop w:val="0"/>
              <w:marBottom w:val="0"/>
              <w:divBdr>
                <w:top w:val="none" w:sz="0" w:space="0" w:color="auto"/>
                <w:left w:val="none" w:sz="0" w:space="0" w:color="auto"/>
                <w:bottom w:val="none" w:sz="0" w:space="0" w:color="auto"/>
                <w:right w:val="none" w:sz="0" w:space="0" w:color="auto"/>
              </w:divBdr>
            </w:div>
            <w:div w:id="704404634">
              <w:marLeft w:val="0"/>
              <w:marRight w:val="0"/>
              <w:marTop w:val="0"/>
              <w:marBottom w:val="0"/>
              <w:divBdr>
                <w:top w:val="none" w:sz="0" w:space="0" w:color="auto"/>
                <w:left w:val="none" w:sz="0" w:space="0" w:color="auto"/>
                <w:bottom w:val="none" w:sz="0" w:space="0" w:color="auto"/>
                <w:right w:val="none" w:sz="0" w:space="0" w:color="auto"/>
              </w:divBdr>
            </w:div>
          </w:divsChild>
        </w:div>
        <w:div w:id="375355584">
          <w:marLeft w:val="0"/>
          <w:marRight w:val="0"/>
          <w:marTop w:val="315"/>
          <w:marBottom w:val="0"/>
          <w:divBdr>
            <w:top w:val="none" w:sz="0" w:space="0" w:color="auto"/>
            <w:left w:val="none" w:sz="0" w:space="0" w:color="auto"/>
            <w:bottom w:val="none" w:sz="0" w:space="0" w:color="auto"/>
            <w:right w:val="none" w:sz="0" w:space="0" w:color="auto"/>
          </w:divBdr>
          <w:divsChild>
            <w:div w:id="1093942066">
              <w:marLeft w:val="0"/>
              <w:marRight w:val="0"/>
              <w:marTop w:val="0"/>
              <w:marBottom w:val="0"/>
              <w:divBdr>
                <w:top w:val="none" w:sz="0" w:space="0" w:color="auto"/>
                <w:left w:val="none" w:sz="0" w:space="0" w:color="auto"/>
                <w:bottom w:val="none" w:sz="0" w:space="0" w:color="auto"/>
                <w:right w:val="none" w:sz="0" w:space="0" w:color="auto"/>
              </w:divBdr>
              <w:divsChild>
                <w:div w:id="469860029">
                  <w:marLeft w:val="0"/>
                  <w:marRight w:val="0"/>
                  <w:marTop w:val="0"/>
                  <w:marBottom w:val="0"/>
                  <w:divBdr>
                    <w:top w:val="none" w:sz="0" w:space="0" w:color="auto"/>
                    <w:left w:val="none" w:sz="0" w:space="0" w:color="auto"/>
                    <w:bottom w:val="none" w:sz="0" w:space="0" w:color="auto"/>
                    <w:right w:val="none" w:sz="0" w:space="0" w:color="auto"/>
                  </w:divBdr>
                  <w:divsChild>
                    <w:div w:id="1470590077">
                      <w:blockQuote w:val="1"/>
                      <w:marLeft w:val="510"/>
                      <w:marRight w:val="0"/>
                      <w:marTop w:val="0"/>
                      <w:marBottom w:val="300"/>
                      <w:divBdr>
                        <w:top w:val="none" w:sz="0" w:space="11" w:color="009907"/>
                        <w:left w:val="single" w:sz="12" w:space="17" w:color="009907"/>
                        <w:bottom w:val="none" w:sz="0" w:space="0" w:color="009907"/>
                        <w:right w:val="none" w:sz="0" w:space="17" w:color="009907"/>
                      </w:divBdr>
                    </w:div>
                  </w:divsChild>
                </w:div>
              </w:divsChild>
            </w:div>
          </w:divsChild>
        </w:div>
      </w:divsChild>
    </w:div>
    <w:div w:id="312561139">
      <w:bodyDiv w:val="1"/>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
      </w:divsChild>
    </w:div>
    <w:div w:id="1676345863">
      <w:bodyDiv w:val="1"/>
      <w:marLeft w:val="0"/>
      <w:marRight w:val="0"/>
      <w:marTop w:val="0"/>
      <w:marBottom w:val="0"/>
      <w:divBdr>
        <w:top w:val="none" w:sz="0" w:space="0" w:color="auto"/>
        <w:left w:val="none" w:sz="0" w:space="0" w:color="auto"/>
        <w:bottom w:val="none" w:sz="0" w:space="0" w:color="auto"/>
        <w:right w:val="none" w:sz="0" w:space="0" w:color="auto"/>
      </w:divBdr>
      <w:divsChild>
        <w:div w:id="335615610">
          <w:marLeft w:val="225"/>
          <w:marRight w:val="0"/>
          <w:marTop w:val="0"/>
          <w:marBottom w:val="0"/>
          <w:divBdr>
            <w:top w:val="none" w:sz="0" w:space="0" w:color="auto"/>
            <w:left w:val="none" w:sz="0" w:space="0" w:color="auto"/>
            <w:bottom w:val="none" w:sz="0" w:space="0" w:color="auto"/>
            <w:right w:val="none" w:sz="0" w:space="0" w:color="auto"/>
          </w:divBdr>
          <w:divsChild>
            <w:div w:id="1863860777">
              <w:marLeft w:val="225"/>
              <w:marRight w:val="0"/>
              <w:marTop w:val="0"/>
              <w:marBottom w:val="0"/>
              <w:divBdr>
                <w:top w:val="none" w:sz="0" w:space="0" w:color="auto"/>
                <w:left w:val="none" w:sz="0" w:space="0" w:color="auto"/>
                <w:bottom w:val="none" w:sz="0" w:space="0" w:color="auto"/>
                <w:right w:val="none" w:sz="0" w:space="0" w:color="auto"/>
              </w:divBdr>
            </w:div>
            <w:div w:id="488523905">
              <w:marLeft w:val="345"/>
              <w:marRight w:val="0"/>
              <w:marTop w:val="0"/>
              <w:marBottom w:val="0"/>
              <w:divBdr>
                <w:top w:val="none" w:sz="0" w:space="0" w:color="auto"/>
                <w:left w:val="none" w:sz="0" w:space="0" w:color="auto"/>
                <w:bottom w:val="none" w:sz="0" w:space="0" w:color="auto"/>
                <w:right w:val="none" w:sz="0" w:space="0" w:color="auto"/>
              </w:divBdr>
              <w:divsChild>
                <w:div w:id="128234528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trilab.si/?sestavina=86&amp;stran=sesta" TargetMode="External"/><Relationship Id="rId13"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3.bp.blogspot.com/_lfXEPIQ3jIw/SgaZ09izijI/AAAAAAAABjo/5EGHmVeeeQw/s1600-h/GarciniaCambogia.jpg" TargetMode="Externa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odieko.si/wp-content/uploads/2015/10/Garcinia-cambogia.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Mestna občina Koper</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Pikel</dc:creator>
  <cp:lastModifiedBy>Valter Pikel</cp:lastModifiedBy>
  <cp:revision>2</cp:revision>
  <dcterms:created xsi:type="dcterms:W3CDTF">2016-08-17T08:37:00Z</dcterms:created>
  <dcterms:modified xsi:type="dcterms:W3CDTF">2016-09-29T06:12:00Z</dcterms:modified>
</cp:coreProperties>
</file>